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5FD3C" w14:textId="77777777" w:rsidR="00F122AB" w:rsidRPr="00647B33" w:rsidRDefault="00F122AB">
      <w:pPr>
        <w:jc w:val="center"/>
        <w:rPr>
          <w:b/>
          <w:bCs/>
          <w:sz w:val="22"/>
          <w:szCs w:val="22"/>
        </w:rPr>
      </w:pPr>
    </w:p>
    <w:p w14:paraId="77F0BD56" w14:textId="17C3393E" w:rsidR="0096679D" w:rsidRDefault="0096679D">
      <w:pPr>
        <w:jc w:val="center"/>
        <w:rPr>
          <w:b/>
          <w:bCs/>
          <w:sz w:val="22"/>
          <w:szCs w:val="22"/>
        </w:rPr>
      </w:pPr>
      <w:r w:rsidRPr="00647B33">
        <w:rPr>
          <w:b/>
          <w:bCs/>
          <w:sz w:val="22"/>
          <w:szCs w:val="22"/>
        </w:rPr>
        <w:t xml:space="preserve">UMOWA NR </w:t>
      </w:r>
      <w:r w:rsidR="001F25A0" w:rsidRPr="00647B33">
        <w:rPr>
          <w:b/>
          <w:sz w:val="22"/>
          <w:szCs w:val="22"/>
        </w:rPr>
        <w:t xml:space="preserve">ZDiTM </w:t>
      </w:r>
      <w:r w:rsidR="00647B33">
        <w:rPr>
          <w:b/>
          <w:sz w:val="22"/>
          <w:szCs w:val="22"/>
        </w:rPr>
        <w:t>……..</w:t>
      </w:r>
      <w:r w:rsidRPr="00647B33">
        <w:rPr>
          <w:b/>
          <w:sz w:val="22"/>
          <w:szCs w:val="22"/>
        </w:rPr>
        <w:t xml:space="preserve">/ </w:t>
      </w:r>
      <w:r w:rsidRPr="00647B33">
        <w:rPr>
          <w:b/>
          <w:bCs/>
          <w:sz w:val="22"/>
          <w:szCs w:val="22"/>
        </w:rPr>
        <w:t>20</w:t>
      </w:r>
      <w:r w:rsidR="005A2593" w:rsidRPr="00647B33">
        <w:rPr>
          <w:b/>
          <w:bCs/>
          <w:sz w:val="22"/>
          <w:szCs w:val="22"/>
        </w:rPr>
        <w:t>2</w:t>
      </w:r>
      <w:r w:rsidR="008A2AED">
        <w:rPr>
          <w:b/>
          <w:bCs/>
          <w:sz w:val="22"/>
          <w:szCs w:val="22"/>
        </w:rPr>
        <w:t xml:space="preserve">1 </w:t>
      </w:r>
      <w:r w:rsidR="00747E0C">
        <w:rPr>
          <w:b/>
          <w:bCs/>
          <w:sz w:val="22"/>
          <w:szCs w:val="22"/>
        </w:rPr>
        <w:t>( wzór umowy)</w:t>
      </w:r>
    </w:p>
    <w:p w14:paraId="0BCEE43A" w14:textId="1B163600" w:rsidR="00647B33" w:rsidRDefault="00647B33">
      <w:pPr>
        <w:jc w:val="center"/>
        <w:rPr>
          <w:b/>
          <w:bCs/>
          <w:sz w:val="22"/>
          <w:szCs w:val="22"/>
        </w:rPr>
      </w:pPr>
    </w:p>
    <w:p w14:paraId="750B0F70" w14:textId="77777777" w:rsidR="00647B33" w:rsidRPr="00647B33" w:rsidRDefault="00647B33" w:rsidP="00747E0C">
      <w:pPr>
        <w:rPr>
          <w:b/>
          <w:bCs/>
          <w:sz w:val="22"/>
          <w:szCs w:val="22"/>
        </w:rPr>
      </w:pPr>
    </w:p>
    <w:p w14:paraId="699C8493" w14:textId="25CF3F77" w:rsidR="0096679D" w:rsidRPr="00647B33" w:rsidRDefault="0096679D" w:rsidP="007F4445">
      <w:pPr>
        <w:tabs>
          <w:tab w:val="left" w:pos="7791"/>
        </w:tabs>
        <w:jc w:val="both"/>
        <w:rPr>
          <w:sz w:val="22"/>
          <w:szCs w:val="22"/>
        </w:rPr>
      </w:pPr>
      <w:r w:rsidRPr="00647B33">
        <w:rPr>
          <w:sz w:val="22"/>
          <w:szCs w:val="22"/>
        </w:rPr>
        <w:t>za</w:t>
      </w:r>
      <w:r w:rsidR="006D15C5" w:rsidRPr="00647B33">
        <w:rPr>
          <w:sz w:val="22"/>
          <w:szCs w:val="22"/>
        </w:rPr>
        <w:t>warta w dniu ...........</w:t>
      </w:r>
      <w:r w:rsidR="00754058" w:rsidRPr="00647B33">
        <w:rPr>
          <w:sz w:val="22"/>
          <w:szCs w:val="22"/>
        </w:rPr>
        <w:t>...</w:t>
      </w:r>
      <w:r w:rsidR="001F25A0" w:rsidRPr="00647B33">
        <w:rPr>
          <w:sz w:val="22"/>
          <w:szCs w:val="22"/>
        </w:rPr>
        <w:t>.20</w:t>
      </w:r>
      <w:r w:rsidR="005A2593" w:rsidRPr="00647B33">
        <w:rPr>
          <w:sz w:val="22"/>
          <w:szCs w:val="22"/>
        </w:rPr>
        <w:t>2</w:t>
      </w:r>
      <w:r w:rsidR="008A2AED">
        <w:rPr>
          <w:sz w:val="22"/>
          <w:szCs w:val="22"/>
        </w:rPr>
        <w:t xml:space="preserve">1 </w:t>
      </w:r>
      <w:r w:rsidR="00647B33">
        <w:rPr>
          <w:sz w:val="22"/>
          <w:szCs w:val="22"/>
        </w:rPr>
        <w:t xml:space="preserve"> </w:t>
      </w:r>
      <w:r w:rsidRPr="00647B33">
        <w:rPr>
          <w:sz w:val="22"/>
          <w:szCs w:val="22"/>
        </w:rPr>
        <w:t>r. w Szczecinie, pomiędzy:</w:t>
      </w:r>
      <w:r w:rsidR="007F4445" w:rsidRPr="00647B33">
        <w:rPr>
          <w:sz w:val="22"/>
          <w:szCs w:val="22"/>
        </w:rPr>
        <w:tab/>
      </w:r>
    </w:p>
    <w:p w14:paraId="3496F0D1" w14:textId="77777777" w:rsidR="0096679D" w:rsidRPr="00647B33" w:rsidRDefault="0096679D">
      <w:pPr>
        <w:spacing w:line="240" w:lineRule="atLeast"/>
        <w:jc w:val="both"/>
        <w:rPr>
          <w:bCs/>
          <w:sz w:val="22"/>
          <w:szCs w:val="22"/>
        </w:rPr>
      </w:pPr>
    </w:p>
    <w:p w14:paraId="1DA14D9B" w14:textId="77777777" w:rsidR="00266396" w:rsidRPr="00647B33" w:rsidRDefault="00266396" w:rsidP="00266396">
      <w:pPr>
        <w:rPr>
          <w:sz w:val="22"/>
          <w:szCs w:val="22"/>
        </w:rPr>
      </w:pPr>
      <w:r w:rsidRPr="00647B33">
        <w:rPr>
          <w:sz w:val="22"/>
          <w:szCs w:val="22"/>
        </w:rPr>
        <w:t>Gminą Miasto Szczecin- pl. Armii Krajowej 1, 70-456 Szczecin</w:t>
      </w:r>
    </w:p>
    <w:p w14:paraId="502AF851" w14:textId="77777777" w:rsidR="00266396" w:rsidRPr="00647B33" w:rsidRDefault="00266396" w:rsidP="00266396">
      <w:pPr>
        <w:rPr>
          <w:sz w:val="22"/>
          <w:szCs w:val="22"/>
        </w:rPr>
      </w:pPr>
      <w:r w:rsidRPr="00647B33">
        <w:rPr>
          <w:sz w:val="22"/>
          <w:szCs w:val="22"/>
        </w:rPr>
        <w:t>NIP   851-030-94-10</w:t>
      </w:r>
    </w:p>
    <w:p w14:paraId="1B85206F" w14:textId="77777777" w:rsidR="00266396" w:rsidRPr="00647B33" w:rsidRDefault="002A6CB9" w:rsidP="00266396">
      <w:pPr>
        <w:rPr>
          <w:sz w:val="22"/>
          <w:szCs w:val="22"/>
        </w:rPr>
      </w:pPr>
      <w:r w:rsidRPr="00647B33">
        <w:rPr>
          <w:sz w:val="22"/>
          <w:szCs w:val="22"/>
        </w:rPr>
        <w:t>zwaną dalej Zamawiającym</w:t>
      </w:r>
    </w:p>
    <w:p w14:paraId="5D39F01B" w14:textId="77777777" w:rsidR="00266396" w:rsidRPr="00647B33" w:rsidRDefault="00266396" w:rsidP="00266396">
      <w:pPr>
        <w:rPr>
          <w:sz w:val="22"/>
          <w:szCs w:val="22"/>
        </w:rPr>
      </w:pPr>
      <w:r w:rsidRPr="00647B33">
        <w:rPr>
          <w:sz w:val="22"/>
          <w:szCs w:val="22"/>
        </w:rPr>
        <w:t>którą reprezentuje:</w:t>
      </w:r>
    </w:p>
    <w:p w14:paraId="12BD14FA" w14:textId="77777777" w:rsidR="001F25A0" w:rsidRPr="00647B33" w:rsidRDefault="007203BD" w:rsidP="001F25A0">
      <w:pPr>
        <w:rPr>
          <w:sz w:val="22"/>
          <w:szCs w:val="22"/>
        </w:rPr>
      </w:pPr>
      <w:r w:rsidRPr="00647B33">
        <w:rPr>
          <w:sz w:val="22"/>
          <w:szCs w:val="22"/>
        </w:rPr>
        <w:t>Krzysztof Miler – Dyrektor Zarządu Dróg i Transportu Miejskiego w Szczecinie</w:t>
      </w:r>
    </w:p>
    <w:p w14:paraId="7ADA7423" w14:textId="77777777" w:rsidR="00266396" w:rsidRPr="00647B33" w:rsidRDefault="00266396" w:rsidP="00266396">
      <w:pPr>
        <w:rPr>
          <w:b/>
          <w:sz w:val="22"/>
          <w:szCs w:val="22"/>
        </w:rPr>
      </w:pPr>
      <w:r w:rsidRPr="00647B33">
        <w:rPr>
          <w:b/>
          <w:sz w:val="22"/>
          <w:szCs w:val="22"/>
          <w:u w:val="single"/>
        </w:rPr>
        <w:t>Adres do korespondencji</w:t>
      </w:r>
      <w:r w:rsidRPr="00647B33">
        <w:rPr>
          <w:b/>
          <w:sz w:val="22"/>
          <w:szCs w:val="22"/>
        </w:rPr>
        <w:t>:</w:t>
      </w:r>
    </w:p>
    <w:p w14:paraId="29A66132" w14:textId="77777777" w:rsidR="00266396" w:rsidRPr="00647B33" w:rsidRDefault="00266396" w:rsidP="00266396">
      <w:pPr>
        <w:rPr>
          <w:b/>
          <w:sz w:val="22"/>
          <w:szCs w:val="22"/>
        </w:rPr>
      </w:pPr>
      <w:r w:rsidRPr="00647B33">
        <w:rPr>
          <w:b/>
          <w:sz w:val="22"/>
          <w:szCs w:val="22"/>
        </w:rPr>
        <w:t>Zarząd Dróg i Transportu Miejskiego w Szczecinie</w:t>
      </w:r>
    </w:p>
    <w:p w14:paraId="6EEB8604" w14:textId="77777777" w:rsidR="00266396" w:rsidRPr="00647B33" w:rsidRDefault="00266396" w:rsidP="00266396">
      <w:pPr>
        <w:rPr>
          <w:b/>
          <w:sz w:val="22"/>
          <w:szCs w:val="22"/>
        </w:rPr>
      </w:pPr>
      <w:r w:rsidRPr="00647B33">
        <w:rPr>
          <w:b/>
          <w:sz w:val="22"/>
          <w:szCs w:val="22"/>
        </w:rPr>
        <w:t xml:space="preserve">ul. Klonowica 5, 71-241 Szczecin </w:t>
      </w:r>
    </w:p>
    <w:p w14:paraId="5C8132E6" w14:textId="77777777" w:rsidR="00266396" w:rsidRPr="00647B33" w:rsidRDefault="00266396" w:rsidP="00266396">
      <w:pPr>
        <w:jc w:val="both"/>
        <w:rPr>
          <w:sz w:val="22"/>
          <w:szCs w:val="22"/>
        </w:rPr>
      </w:pPr>
      <w:r w:rsidRPr="00647B33">
        <w:rPr>
          <w:sz w:val="22"/>
          <w:szCs w:val="22"/>
        </w:rPr>
        <w:t>a</w:t>
      </w:r>
    </w:p>
    <w:p w14:paraId="638A8DAD" w14:textId="03C85548" w:rsidR="005A2593" w:rsidRPr="00647B33" w:rsidRDefault="00647B33" w:rsidP="00266396">
      <w:pPr>
        <w:jc w:val="both"/>
        <w:rPr>
          <w:sz w:val="22"/>
          <w:szCs w:val="22"/>
        </w:rPr>
      </w:pPr>
      <w:r>
        <w:rPr>
          <w:sz w:val="22"/>
          <w:szCs w:val="22"/>
        </w:rPr>
        <w:t>…………………………………………………………………………………</w:t>
      </w:r>
    </w:p>
    <w:p w14:paraId="556A03CF" w14:textId="0253EC3E" w:rsidR="001F25A0" w:rsidRDefault="001F25A0" w:rsidP="001F25A0">
      <w:pPr>
        <w:jc w:val="both"/>
        <w:rPr>
          <w:sz w:val="22"/>
          <w:szCs w:val="22"/>
        </w:rPr>
      </w:pPr>
      <w:r w:rsidRPr="00647B33">
        <w:rPr>
          <w:sz w:val="22"/>
          <w:szCs w:val="22"/>
        </w:rPr>
        <w:t xml:space="preserve">NIP </w:t>
      </w:r>
      <w:r w:rsidR="00647B33">
        <w:rPr>
          <w:sz w:val="22"/>
          <w:szCs w:val="22"/>
        </w:rPr>
        <w:t>……………….</w:t>
      </w:r>
      <w:r w:rsidRPr="00647B33">
        <w:rPr>
          <w:sz w:val="22"/>
          <w:szCs w:val="22"/>
        </w:rPr>
        <w:t xml:space="preserve"> REGON </w:t>
      </w:r>
      <w:r w:rsidR="00647B33">
        <w:rPr>
          <w:sz w:val="22"/>
          <w:szCs w:val="22"/>
        </w:rPr>
        <w:t>………………………..</w:t>
      </w:r>
    </w:p>
    <w:p w14:paraId="689AC16B" w14:textId="3EFF13FC" w:rsidR="00647B33" w:rsidRPr="00647B33" w:rsidRDefault="00647B33" w:rsidP="001F25A0">
      <w:pPr>
        <w:jc w:val="both"/>
        <w:rPr>
          <w:sz w:val="22"/>
          <w:szCs w:val="22"/>
        </w:rPr>
      </w:pPr>
      <w:r>
        <w:rPr>
          <w:sz w:val="22"/>
          <w:szCs w:val="22"/>
        </w:rPr>
        <w:t>e-mail:………………………………………………</w:t>
      </w:r>
    </w:p>
    <w:p w14:paraId="5F20ED7F" w14:textId="77777777" w:rsidR="00266396" w:rsidRPr="00647B33" w:rsidRDefault="002A6CB9" w:rsidP="00266396">
      <w:pPr>
        <w:jc w:val="both"/>
        <w:rPr>
          <w:sz w:val="22"/>
          <w:szCs w:val="22"/>
        </w:rPr>
      </w:pPr>
      <w:r w:rsidRPr="00647B33">
        <w:rPr>
          <w:sz w:val="22"/>
          <w:szCs w:val="22"/>
        </w:rPr>
        <w:t>zwanym dalej Wykonawcą</w:t>
      </w:r>
      <w:r w:rsidR="007203BD" w:rsidRPr="00647B33">
        <w:rPr>
          <w:sz w:val="22"/>
          <w:szCs w:val="22"/>
        </w:rPr>
        <w:t>,</w:t>
      </w:r>
    </w:p>
    <w:p w14:paraId="0D43FE0D" w14:textId="77777777" w:rsidR="007203BD" w:rsidRPr="00647B33" w:rsidRDefault="007203BD" w:rsidP="00266396">
      <w:pPr>
        <w:jc w:val="both"/>
        <w:rPr>
          <w:sz w:val="22"/>
          <w:szCs w:val="22"/>
        </w:rPr>
      </w:pPr>
      <w:r w:rsidRPr="00647B33">
        <w:rPr>
          <w:sz w:val="22"/>
          <w:szCs w:val="22"/>
        </w:rPr>
        <w:t>którą reprezentuje:</w:t>
      </w:r>
    </w:p>
    <w:p w14:paraId="0475F532" w14:textId="0BEC562F" w:rsidR="007203BD" w:rsidRPr="00647B33" w:rsidRDefault="00647B33" w:rsidP="00266396">
      <w:pPr>
        <w:jc w:val="both"/>
        <w:rPr>
          <w:sz w:val="22"/>
          <w:szCs w:val="22"/>
        </w:rPr>
      </w:pPr>
      <w:r>
        <w:rPr>
          <w:sz w:val="22"/>
          <w:szCs w:val="22"/>
        </w:rPr>
        <w:t>………………………………………………….</w:t>
      </w:r>
      <w:r w:rsidR="007203BD" w:rsidRPr="00647B33">
        <w:rPr>
          <w:sz w:val="22"/>
          <w:szCs w:val="22"/>
        </w:rPr>
        <w:t xml:space="preserve">. </w:t>
      </w:r>
    </w:p>
    <w:p w14:paraId="6007CB69" w14:textId="77777777" w:rsidR="008A2AED" w:rsidRDefault="008A2AED" w:rsidP="008A2AED">
      <w:pPr>
        <w:rPr>
          <w:b/>
          <w:sz w:val="22"/>
          <w:szCs w:val="22"/>
        </w:rPr>
      </w:pPr>
    </w:p>
    <w:p w14:paraId="52536F51" w14:textId="77777777" w:rsidR="008A2AED" w:rsidRDefault="008A2AED">
      <w:pPr>
        <w:jc w:val="center"/>
        <w:rPr>
          <w:b/>
          <w:sz w:val="22"/>
          <w:szCs w:val="22"/>
        </w:rPr>
      </w:pPr>
    </w:p>
    <w:p w14:paraId="55F246E6" w14:textId="77777777" w:rsidR="008A2AED" w:rsidRPr="004B7C4C" w:rsidRDefault="008A2AED" w:rsidP="008A2AED">
      <w:pPr>
        <w:ind w:right="-567"/>
        <w:jc w:val="center"/>
        <w:rPr>
          <w:i/>
          <w:iCs/>
          <w:sz w:val="20"/>
        </w:rPr>
      </w:pPr>
      <w:r w:rsidRPr="004B7C4C">
        <w:rPr>
          <w:i/>
          <w:iCs/>
          <w:sz w:val="20"/>
        </w:rPr>
        <w:t>Niniejsza umowa zawarta zostaje w rezultacie udzielonego przez Zamawiającego zamówienia, o wartości poniżej 130 000 zł netto, do którego przeprowadzenia niestosuje się przepisu art.2 ust. 1 pkt 1) ustawy z dnia 11 września 2019</w:t>
      </w:r>
      <w:r>
        <w:rPr>
          <w:i/>
          <w:iCs/>
          <w:sz w:val="20"/>
        </w:rPr>
        <w:t xml:space="preserve"> </w:t>
      </w:r>
      <w:r w:rsidRPr="004B7C4C">
        <w:rPr>
          <w:i/>
          <w:iCs/>
          <w:sz w:val="20"/>
        </w:rPr>
        <w:t>r. – Prawo zamówień publicznych ( t. j. DZ. U. z 2019 r. poz. 2019)</w:t>
      </w:r>
    </w:p>
    <w:p w14:paraId="305F5FFD" w14:textId="77777777" w:rsidR="008A2AED" w:rsidRDefault="008A2AED" w:rsidP="008A2AED">
      <w:pPr>
        <w:rPr>
          <w:b/>
          <w:sz w:val="22"/>
          <w:szCs w:val="22"/>
        </w:rPr>
      </w:pPr>
    </w:p>
    <w:p w14:paraId="39E79D9D" w14:textId="1E5EA7FD" w:rsidR="0096679D" w:rsidRPr="00647B33" w:rsidRDefault="0096679D">
      <w:pPr>
        <w:jc w:val="center"/>
        <w:rPr>
          <w:b/>
          <w:sz w:val="22"/>
          <w:szCs w:val="22"/>
        </w:rPr>
      </w:pPr>
      <w:r w:rsidRPr="00647B33">
        <w:rPr>
          <w:b/>
          <w:sz w:val="22"/>
          <w:szCs w:val="22"/>
        </w:rPr>
        <w:sym w:font="Times New Roman" w:char="00A7"/>
      </w:r>
      <w:r w:rsidRPr="00647B33">
        <w:rPr>
          <w:b/>
          <w:sz w:val="22"/>
          <w:szCs w:val="22"/>
        </w:rPr>
        <w:t xml:space="preserve"> 1</w:t>
      </w:r>
    </w:p>
    <w:p w14:paraId="059670FF" w14:textId="77777777" w:rsidR="001F25A0" w:rsidRPr="00647B33" w:rsidRDefault="003D25BD" w:rsidP="00F93C4B">
      <w:pPr>
        <w:jc w:val="center"/>
        <w:rPr>
          <w:b/>
          <w:sz w:val="22"/>
          <w:szCs w:val="22"/>
        </w:rPr>
      </w:pPr>
      <w:r w:rsidRPr="00647B33">
        <w:rPr>
          <w:b/>
          <w:sz w:val="22"/>
          <w:szCs w:val="22"/>
        </w:rPr>
        <w:t>Przedmiot umowy</w:t>
      </w:r>
    </w:p>
    <w:p w14:paraId="77799BC2" w14:textId="66AF68B3" w:rsidR="00E0583F" w:rsidRPr="00647B33" w:rsidRDefault="00263C3B" w:rsidP="009F0553">
      <w:pPr>
        <w:pStyle w:val="Akapitzlist"/>
        <w:numPr>
          <w:ilvl w:val="0"/>
          <w:numId w:val="9"/>
        </w:numPr>
        <w:tabs>
          <w:tab w:val="right" w:pos="8789"/>
        </w:tabs>
        <w:autoSpaceDE w:val="0"/>
        <w:autoSpaceDN w:val="0"/>
        <w:adjustRightInd w:val="0"/>
        <w:spacing w:line="280" w:lineRule="atLeast"/>
        <w:jc w:val="both"/>
        <w:rPr>
          <w:rFonts w:ascii="Times New Roman" w:hAnsi="Times New Roman"/>
          <w:b/>
        </w:rPr>
      </w:pPr>
      <w:r w:rsidRPr="00647B33">
        <w:rPr>
          <w:rFonts w:ascii="Times New Roman" w:hAnsi="Times New Roman"/>
        </w:rPr>
        <w:t>Przedmiotem umowy jest</w:t>
      </w:r>
      <w:r w:rsidR="00775B1B" w:rsidRPr="00647B33">
        <w:rPr>
          <w:rFonts w:ascii="Times New Roman" w:hAnsi="Times New Roman"/>
        </w:rPr>
        <w:t xml:space="preserve"> </w:t>
      </w:r>
      <w:bookmarkStart w:id="0" w:name="_Hlk526246940"/>
      <w:bookmarkStart w:id="1" w:name="_Hlk3964761"/>
      <w:r w:rsidR="00E0583F" w:rsidRPr="00647B33">
        <w:rPr>
          <w:rFonts w:ascii="Times New Roman" w:hAnsi="Times New Roman"/>
          <w:b/>
        </w:rPr>
        <w:t>Opracowanie projekt</w:t>
      </w:r>
      <w:r w:rsidR="00CA5B45" w:rsidRPr="00647B33">
        <w:rPr>
          <w:rFonts w:ascii="Times New Roman" w:hAnsi="Times New Roman"/>
          <w:b/>
        </w:rPr>
        <w:t>u</w:t>
      </w:r>
      <w:r w:rsidR="00E0583F" w:rsidRPr="00647B33">
        <w:rPr>
          <w:rFonts w:ascii="Times New Roman" w:hAnsi="Times New Roman"/>
          <w:b/>
        </w:rPr>
        <w:t xml:space="preserve"> budowlano-wykonawcz</w:t>
      </w:r>
      <w:r w:rsidR="00CA5B45" w:rsidRPr="00647B33">
        <w:rPr>
          <w:rFonts w:ascii="Times New Roman" w:hAnsi="Times New Roman"/>
          <w:b/>
        </w:rPr>
        <w:t>ego</w:t>
      </w:r>
      <w:r w:rsidR="00E0583F" w:rsidRPr="00647B33">
        <w:rPr>
          <w:rFonts w:ascii="Times New Roman" w:hAnsi="Times New Roman"/>
          <w:b/>
        </w:rPr>
        <w:t xml:space="preserve"> w ramach zadania pn. </w:t>
      </w:r>
      <w:r w:rsidR="007367EC">
        <w:rPr>
          <w:rFonts w:ascii="Times New Roman" w:hAnsi="Times New Roman"/>
          <w:b/>
        </w:rPr>
        <w:t>Spójne</w:t>
      </w:r>
      <w:r w:rsidR="007F1AC2">
        <w:rPr>
          <w:rFonts w:ascii="Times New Roman" w:hAnsi="Times New Roman"/>
          <w:b/>
        </w:rPr>
        <w:t xml:space="preserve"> t</w:t>
      </w:r>
      <w:r w:rsidR="007367EC">
        <w:rPr>
          <w:rFonts w:ascii="Times New Roman" w:hAnsi="Times New Roman"/>
          <w:b/>
        </w:rPr>
        <w:t>rasy rowerowe dla Szczecina – ul. Matejki.</w:t>
      </w:r>
      <w:r w:rsidR="008A2AED">
        <w:rPr>
          <w:rFonts w:ascii="Times New Roman" w:hAnsi="Times New Roman"/>
          <w:b/>
        </w:rPr>
        <w:t xml:space="preserve"> </w:t>
      </w:r>
    </w:p>
    <w:p w14:paraId="58C5F981" w14:textId="77777777" w:rsidR="007367EC" w:rsidRPr="00647B33" w:rsidRDefault="007367EC" w:rsidP="007367EC">
      <w:pPr>
        <w:numPr>
          <w:ilvl w:val="0"/>
          <w:numId w:val="9"/>
        </w:numPr>
        <w:ind w:left="357"/>
        <w:jc w:val="both"/>
        <w:rPr>
          <w:b/>
          <w:sz w:val="22"/>
          <w:szCs w:val="22"/>
        </w:rPr>
      </w:pPr>
      <w:r w:rsidRPr="00647B33">
        <w:rPr>
          <w:sz w:val="22"/>
          <w:szCs w:val="22"/>
          <w:lang w:eastAsia="en-US" w:bidi="en-US"/>
        </w:rPr>
        <w:t>Wykonawca winien opracować oraz przedłożyć</w:t>
      </w:r>
      <w:r w:rsidRPr="00647B33">
        <w:rPr>
          <w:sz w:val="22"/>
          <w:szCs w:val="22"/>
        </w:rPr>
        <w:t>:</w:t>
      </w:r>
    </w:p>
    <w:p w14:paraId="3E01A726" w14:textId="50D32724" w:rsidR="007367EC" w:rsidRPr="00647B33" w:rsidRDefault="007367EC" w:rsidP="007367EC">
      <w:pPr>
        <w:numPr>
          <w:ilvl w:val="0"/>
          <w:numId w:val="30"/>
        </w:numPr>
        <w:ind w:left="851"/>
        <w:jc w:val="both"/>
        <w:rPr>
          <w:sz w:val="22"/>
          <w:szCs w:val="22"/>
        </w:rPr>
      </w:pPr>
      <w:r w:rsidRPr="00647B33">
        <w:rPr>
          <w:sz w:val="22"/>
          <w:szCs w:val="22"/>
        </w:rPr>
        <w:t>projekt budowlano – wykonawczy</w:t>
      </w:r>
      <w:r>
        <w:rPr>
          <w:sz w:val="22"/>
          <w:szCs w:val="22"/>
        </w:rPr>
        <w:t xml:space="preserve"> branży drogowej</w:t>
      </w:r>
      <w:r w:rsidRPr="00647B33">
        <w:rPr>
          <w:sz w:val="22"/>
          <w:szCs w:val="22"/>
        </w:rPr>
        <w:t xml:space="preserve">  – 4 egz. uwzględniający</w:t>
      </w:r>
      <w:r>
        <w:rPr>
          <w:sz w:val="22"/>
          <w:szCs w:val="22"/>
        </w:rPr>
        <w:t xml:space="preserve"> budowę drogi dla rowerów w ciągu </w:t>
      </w:r>
      <w:r w:rsidR="00525DE7">
        <w:rPr>
          <w:sz w:val="22"/>
          <w:szCs w:val="22"/>
        </w:rPr>
        <w:t xml:space="preserve">ul. </w:t>
      </w:r>
      <w:r>
        <w:rPr>
          <w:sz w:val="22"/>
          <w:szCs w:val="22"/>
        </w:rPr>
        <w:t>Matejki z uwzględnieniem w razie konieczności remontu/przebudowy istniejącego chodnika,</w:t>
      </w:r>
    </w:p>
    <w:p w14:paraId="60763C1D" w14:textId="27C99B27" w:rsidR="007367EC" w:rsidRDefault="007367EC" w:rsidP="007367EC">
      <w:pPr>
        <w:numPr>
          <w:ilvl w:val="0"/>
          <w:numId w:val="30"/>
        </w:numPr>
        <w:ind w:left="851"/>
        <w:jc w:val="both"/>
        <w:rPr>
          <w:sz w:val="22"/>
          <w:szCs w:val="22"/>
        </w:rPr>
      </w:pPr>
      <w:r w:rsidRPr="00647B33">
        <w:rPr>
          <w:sz w:val="22"/>
          <w:szCs w:val="22"/>
        </w:rPr>
        <w:t>projekt budowlano – wykonawczy</w:t>
      </w:r>
      <w:r>
        <w:rPr>
          <w:sz w:val="22"/>
          <w:szCs w:val="22"/>
        </w:rPr>
        <w:t xml:space="preserve"> branży elektrycznej</w:t>
      </w:r>
      <w:r w:rsidRPr="00647B33">
        <w:rPr>
          <w:sz w:val="22"/>
          <w:szCs w:val="22"/>
        </w:rPr>
        <w:t xml:space="preserve">  – 4 egz. uwzględniający</w:t>
      </w:r>
      <w:r>
        <w:rPr>
          <w:sz w:val="22"/>
          <w:szCs w:val="22"/>
        </w:rPr>
        <w:t xml:space="preserve"> dostosowanie sygnalizacji świetlnej w obrębie skrzyżowań do nowej organizacji ruchu oraz usunięcia kolizji,</w:t>
      </w:r>
    </w:p>
    <w:p w14:paraId="32ED002C" w14:textId="77777777" w:rsidR="007367EC" w:rsidRDefault="007367EC" w:rsidP="007367EC">
      <w:pPr>
        <w:numPr>
          <w:ilvl w:val="0"/>
          <w:numId w:val="30"/>
        </w:numPr>
        <w:ind w:left="851"/>
        <w:jc w:val="both"/>
        <w:rPr>
          <w:sz w:val="22"/>
          <w:szCs w:val="22"/>
        </w:rPr>
      </w:pPr>
      <w:r w:rsidRPr="00647B33">
        <w:rPr>
          <w:sz w:val="22"/>
          <w:szCs w:val="22"/>
        </w:rPr>
        <w:t>projekt budowlano – wykonawczy</w:t>
      </w:r>
      <w:r>
        <w:rPr>
          <w:sz w:val="22"/>
          <w:szCs w:val="22"/>
        </w:rPr>
        <w:t xml:space="preserve"> branży teletechnicznej</w:t>
      </w:r>
      <w:r w:rsidRPr="00647B33">
        <w:rPr>
          <w:sz w:val="22"/>
          <w:szCs w:val="22"/>
        </w:rPr>
        <w:t xml:space="preserve">  – 4 egz. uwzględniający</w:t>
      </w:r>
      <w:r>
        <w:rPr>
          <w:sz w:val="22"/>
          <w:szCs w:val="22"/>
        </w:rPr>
        <w:t xml:space="preserve"> usunięcie kolizji z sieciami teletechnicznymi,</w:t>
      </w:r>
    </w:p>
    <w:p w14:paraId="492C7771" w14:textId="77777777" w:rsidR="007367EC" w:rsidRPr="00647B33" w:rsidRDefault="007367EC" w:rsidP="007367EC">
      <w:pPr>
        <w:numPr>
          <w:ilvl w:val="0"/>
          <w:numId w:val="30"/>
        </w:numPr>
        <w:ind w:left="851"/>
        <w:jc w:val="both"/>
        <w:rPr>
          <w:sz w:val="22"/>
          <w:szCs w:val="22"/>
        </w:rPr>
      </w:pPr>
      <w:r w:rsidRPr="00647B33">
        <w:rPr>
          <w:sz w:val="22"/>
          <w:szCs w:val="22"/>
        </w:rPr>
        <w:t xml:space="preserve">zatwierdzony projekt czasowej organizacji – 4 egz., </w:t>
      </w:r>
    </w:p>
    <w:p w14:paraId="49EF13A0" w14:textId="77777777" w:rsidR="007367EC" w:rsidRDefault="007367EC" w:rsidP="007367EC">
      <w:pPr>
        <w:numPr>
          <w:ilvl w:val="0"/>
          <w:numId w:val="30"/>
        </w:numPr>
        <w:ind w:left="851"/>
        <w:jc w:val="both"/>
        <w:rPr>
          <w:sz w:val="22"/>
          <w:szCs w:val="22"/>
        </w:rPr>
      </w:pPr>
      <w:r w:rsidRPr="00647B33">
        <w:rPr>
          <w:sz w:val="22"/>
          <w:szCs w:val="22"/>
        </w:rPr>
        <w:t xml:space="preserve">zatwierdzony projekt stałej organizacji ruchu– 4 egz., </w:t>
      </w:r>
    </w:p>
    <w:p w14:paraId="73D0B857" w14:textId="2580B766" w:rsidR="007367EC" w:rsidRDefault="007367EC" w:rsidP="007367EC">
      <w:pPr>
        <w:numPr>
          <w:ilvl w:val="0"/>
          <w:numId w:val="30"/>
        </w:numPr>
        <w:ind w:left="851"/>
        <w:jc w:val="both"/>
        <w:rPr>
          <w:sz w:val="22"/>
          <w:szCs w:val="22"/>
        </w:rPr>
      </w:pPr>
      <w:r>
        <w:rPr>
          <w:sz w:val="22"/>
          <w:szCs w:val="22"/>
        </w:rPr>
        <w:t>inwentaryzację zieleni istniejącej (sporządzoną wg Załącznika nr 3 do Obowiązków</w:t>
      </w:r>
      <w:r w:rsidR="00943CA2">
        <w:rPr>
          <w:sz w:val="22"/>
          <w:szCs w:val="22"/>
        </w:rPr>
        <w:t>, określonego w Załączniku nr 3 do zapytania ofertowego</w:t>
      </w:r>
      <w:r>
        <w:rPr>
          <w:sz w:val="22"/>
          <w:szCs w:val="22"/>
        </w:rPr>
        <w:t xml:space="preserve">) </w:t>
      </w:r>
      <w:r w:rsidRPr="00647B33">
        <w:rPr>
          <w:sz w:val="22"/>
          <w:szCs w:val="22"/>
        </w:rPr>
        <w:t xml:space="preserve">– </w:t>
      </w:r>
      <w:r>
        <w:rPr>
          <w:sz w:val="22"/>
          <w:szCs w:val="22"/>
        </w:rPr>
        <w:t>2</w:t>
      </w:r>
      <w:r w:rsidRPr="00647B33">
        <w:rPr>
          <w:sz w:val="22"/>
          <w:szCs w:val="22"/>
        </w:rPr>
        <w:t xml:space="preserve"> egz.</w:t>
      </w:r>
      <w:r>
        <w:rPr>
          <w:sz w:val="22"/>
          <w:szCs w:val="22"/>
        </w:rPr>
        <w:t>,</w:t>
      </w:r>
    </w:p>
    <w:p w14:paraId="293CCBEE" w14:textId="541E456F" w:rsidR="007367EC" w:rsidRPr="00485DB7" w:rsidRDefault="007367EC" w:rsidP="007367EC">
      <w:pPr>
        <w:numPr>
          <w:ilvl w:val="0"/>
          <w:numId w:val="30"/>
        </w:numPr>
        <w:ind w:left="851"/>
        <w:jc w:val="both"/>
        <w:rPr>
          <w:sz w:val="22"/>
          <w:szCs w:val="22"/>
        </w:rPr>
      </w:pPr>
      <w:r w:rsidRPr="00485DB7">
        <w:rPr>
          <w:sz w:val="22"/>
          <w:szCs w:val="22"/>
        </w:rPr>
        <w:t>projekt gospodarki zielenią (sporządzony wg Załącznika nr 5-8 do Obowiązków</w:t>
      </w:r>
      <w:r w:rsidR="003050EE">
        <w:rPr>
          <w:sz w:val="22"/>
          <w:szCs w:val="22"/>
        </w:rPr>
        <w:t>,</w:t>
      </w:r>
      <w:r w:rsidR="003050EE" w:rsidRPr="003050EE">
        <w:rPr>
          <w:sz w:val="22"/>
          <w:szCs w:val="22"/>
        </w:rPr>
        <w:t xml:space="preserve"> </w:t>
      </w:r>
      <w:r w:rsidR="003050EE">
        <w:rPr>
          <w:sz w:val="22"/>
          <w:szCs w:val="22"/>
        </w:rPr>
        <w:t>określonych w Załączniku nr 3 do zapytania ofertowego</w:t>
      </w:r>
      <w:r w:rsidRPr="00485DB7">
        <w:rPr>
          <w:sz w:val="22"/>
          <w:szCs w:val="22"/>
        </w:rPr>
        <w:t>)  – 2 egz.,</w:t>
      </w:r>
    </w:p>
    <w:p w14:paraId="1C6839B6" w14:textId="77777777" w:rsidR="007367EC" w:rsidRPr="00647B33" w:rsidRDefault="007367EC" w:rsidP="007367EC">
      <w:pPr>
        <w:numPr>
          <w:ilvl w:val="0"/>
          <w:numId w:val="30"/>
        </w:numPr>
        <w:ind w:left="851"/>
        <w:jc w:val="both"/>
        <w:rPr>
          <w:sz w:val="22"/>
          <w:szCs w:val="22"/>
        </w:rPr>
      </w:pPr>
      <w:r w:rsidRPr="00647B33">
        <w:rPr>
          <w:sz w:val="22"/>
          <w:szCs w:val="22"/>
        </w:rPr>
        <w:t>przedmiar robót</w:t>
      </w:r>
      <w:r>
        <w:rPr>
          <w:sz w:val="22"/>
          <w:szCs w:val="22"/>
        </w:rPr>
        <w:t xml:space="preserve"> </w:t>
      </w:r>
      <w:r w:rsidRPr="00647B33">
        <w:rPr>
          <w:sz w:val="22"/>
          <w:szCs w:val="22"/>
        </w:rPr>
        <w:t xml:space="preserve">– 2 egz., </w:t>
      </w:r>
    </w:p>
    <w:p w14:paraId="657AC332" w14:textId="77777777" w:rsidR="007367EC" w:rsidRDefault="007367EC" w:rsidP="007367EC">
      <w:pPr>
        <w:numPr>
          <w:ilvl w:val="0"/>
          <w:numId w:val="30"/>
        </w:numPr>
        <w:ind w:left="851"/>
        <w:jc w:val="both"/>
        <w:rPr>
          <w:sz w:val="22"/>
          <w:szCs w:val="22"/>
        </w:rPr>
      </w:pPr>
      <w:r w:rsidRPr="00647B33">
        <w:rPr>
          <w:sz w:val="22"/>
          <w:szCs w:val="22"/>
        </w:rPr>
        <w:t xml:space="preserve">kosztorys inwestorski wg aktualnych cen – 2 egz., </w:t>
      </w:r>
    </w:p>
    <w:p w14:paraId="319F4B54" w14:textId="77777777" w:rsidR="007367EC" w:rsidRPr="00647B33" w:rsidRDefault="007367EC" w:rsidP="007367EC">
      <w:pPr>
        <w:numPr>
          <w:ilvl w:val="0"/>
          <w:numId w:val="30"/>
        </w:numPr>
        <w:ind w:left="851"/>
        <w:jc w:val="both"/>
        <w:rPr>
          <w:sz w:val="22"/>
          <w:szCs w:val="22"/>
        </w:rPr>
      </w:pPr>
      <w:r>
        <w:rPr>
          <w:sz w:val="22"/>
          <w:szCs w:val="22"/>
        </w:rPr>
        <w:t xml:space="preserve">Tabela Elementów Rozliczeniowych </w:t>
      </w:r>
      <w:r w:rsidRPr="00647B33">
        <w:rPr>
          <w:sz w:val="22"/>
          <w:szCs w:val="22"/>
        </w:rPr>
        <w:t xml:space="preserve">– </w:t>
      </w:r>
      <w:r>
        <w:rPr>
          <w:sz w:val="22"/>
          <w:szCs w:val="22"/>
        </w:rPr>
        <w:t>1</w:t>
      </w:r>
      <w:r w:rsidRPr="00647B33">
        <w:rPr>
          <w:sz w:val="22"/>
          <w:szCs w:val="22"/>
        </w:rPr>
        <w:t xml:space="preserve"> egz.,</w:t>
      </w:r>
    </w:p>
    <w:p w14:paraId="47199A26" w14:textId="77777777" w:rsidR="007367EC" w:rsidRPr="00647B33" w:rsidRDefault="007367EC" w:rsidP="007367EC">
      <w:pPr>
        <w:numPr>
          <w:ilvl w:val="0"/>
          <w:numId w:val="30"/>
        </w:numPr>
        <w:ind w:left="851"/>
        <w:jc w:val="both"/>
        <w:rPr>
          <w:sz w:val="22"/>
          <w:szCs w:val="22"/>
        </w:rPr>
      </w:pPr>
      <w:r>
        <w:rPr>
          <w:sz w:val="22"/>
          <w:szCs w:val="22"/>
        </w:rPr>
        <w:t>S</w:t>
      </w:r>
      <w:r w:rsidRPr="00647B33">
        <w:rPr>
          <w:sz w:val="22"/>
          <w:szCs w:val="22"/>
        </w:rPr>
        <w:t xml:space="preserve">pecyfikacje techniczne wykonania i odbioru robót – </w:t>
      </w:r>
      <w:r>
        <w:rPr>
          <w:sz w:val="22"/>
          <w:szCs w:val="22"/>
        </w:rPr>
        <w:t>2</w:t>
      </w:r>
      <w:r w:rsidRPr="00647B33">
        <w:rPr>
          <w:sz w:val="22"/>
          <w:szCs w:val="22"/>
        </w:rPr>
        <w:t xml:space="preserve"> egz., </w:t>
      </w:r>
    </w:p>
    <w:p w14:paraId="3C3B8C55" w14:textId="77777777" w:rsidR="007367EC" w:rsidRPr="00647B33" w:rsidRDefault="007367EC" w:rsidP="007367EC">
      <w:pPr>
        <w:numPr>
          <w:ilvl w:val="0"/>
          <w:numId w:val="30"/>
        </w:numPr>
        <w:ind w:left="851"/>
        <w:jc w:val="both"/>
        <w:rPr>
          <w:sz w:val="22"/>
          <w:szCs w:val="22"/>
        </w:rPr>
      </w:pPr>
      <w:r w:rsidRPr="00647B33">
        <w:rPr>
          <w:sz w:val="22"/>
          <w:szCs w:val="22"/>
        </w:rPr>
        <w:t xml:space="preserve">opracowanie geotechniczne – 2 egz.,  </w:t>
      </w:r>
    </w:p>
    <w:p w14:paraId="53835B44" w14:textId="77777777" w:rsidR="007367EC" w:rsidRPr="00647B33" w:rsidRDefault="007367EC" w:rsidP="007367EC">
      <w:pPr>
        <w:numPr>
          <w:ilvl w:val="0"/>
          <w:numId w:val="30"/>
        </w:numPr>
        <w:ind w:left="851"/>
        <w:jc w:val="both"/>
        <w:rPr>
          <w:sz w:val="22"/>
          <w:szCs w:val="22"/>
        </w:rPr>
      </w:pPr>
      <w:r w:rsidRPr="00647B33">
        <w:rPr>
          <w:sz w:val="22"/>
          <w:szCs w:val="22"/>
        </w:rPr>
        <w:t>całość dokumentacji technicznej dotyczącej wykonania robót budowlanych, należy przygotować w wersji elektronicznej (format : PDF – (całość) i dodatkowo rysunki w formacie AutoCAD wersja min. 2000, max 2008, przedmiar i kosztorys w formacie EX</w:t>
      </w:r>
      <w:r>
        <w:rPr>
          <w:sz w:val="22"/>
          <w:szCs w:val="22"/>
        </w:rPr>
        <w:t>C</w:t>
      </w:r>
      <w:r w:rsidRPr="00647B33">
        <w:rPr>
          <w:sz w:val="22"/>
          <w:szCs w:val="22"/>
        </w:rPr>
        <w:t xml:space="preserve">EL, szczegółowe specyfikacje techniczne w formacie WORD) – 1 egz. </w:t>
      </w:r>
    </w:p>
    <w:p w14:paraId="715116FE" w14:textId="77777777" w:rsidR="007367EC" w:rsidRPr="00647B33" w:rsidRDefault="007367EC" w:rsidP="007367EC">
      <w:pPr>
        <w:numPr>
          <w:ilvl w:val="0"/>
          <w:numId w:val="9"/>
        </w:numPr>
        <w:jc w:val="both"/>
        <w:rPr>
          <w:sz w:val="22"/>
          <w:szCs w:val="22"/>
        </w:rPr>
      </w:pPr>
      <w:r w:rsidRPr="00647B33">
        <w:rPr>
          <w:sz w:val="22"/>
          <w:szCs w:val="22"/>
        </w:rPr>
        <w:t>Obowiązki Wykonawcy:</w:t>
      </w:r>
    </w:p>
    <w:p w14:paraId="4EEBFF90" w14:textId="77777777" w:rsidR="007367EC" w:rsidRPr="00647B33" w:rsidRDefault="007367EC" w:rsidP="007367EC">
      <w:pPr>
        <w:numPr>
          <w:ilvl w:val="0"/>
          <w:numId w:val="5"/>
        </w:numPr>
        <w:tabs>
          <w:tab w:val="left" w:pos="709"/>
        </w:tabs>
        <w:jc w:val="both"/>
        <w:rPr>
          <w:sz w:val="22"/>
          <w:szCs w:val="22"/>
        </w:rPr>
      </w:pPr>
      <w:r w:rsidRPr="00647B33">
        <w:rPr>
          <w:sz w:val="22"/>
          <w:szCs w:val="22"/>
        </w:rPr>
        <w:lastRenderedPageBreak/>
        <w:t xml:space="preserve">  opracować harmonogram prac projektowych, stanowiący kontrolę postępu prac związanych z realizacją zamówienia. Wykonawca ma obowiązek zdawać w formie pisemnej raport zaawansowania prac (nie później niż do 6 dnia każdego miesiąca – również w formie elektronicznej),</w:t>
      </w:r>
    </w:p>
    <w:p w14:paraId="4EB829BA" w14:textId="77777777" w:rsidR="007367EC" w:rsidRPr="00647B33" w:rsidRDefault="007367EC" w:rsidP="007367EC">
      <w:pPr>
        <w:numPr>
          <w:ilvl w:val="0"/>
          <w:numId w:val="5"/>
        </w:numPr>
        <w:tabs>
          <w:tab w:val="left" w:pos="709"/>
        </w:tabs>
        <w:jc w:val="both"/>
        <w:rPr>
          <w:sz w:val="22"/>
          <w:szCs w:val="22"/>
        </w:rPr>
      </w:pPr>
      <w:r w:rsidRPr="00647B33">
        <w:rPr>
          <w:sz w:val="22"/>
          <w:szCs w:val="22"/>
        </w:rPr>
        <w:t xml:space="preserve"> dostarczyć protokół inwentaryzacji z zakresu projektu wraz ze zdjęciami potwierdzającymi stan faktyczny (2 egzemplarze w wersji papierowej + wersja elektroniczna płyta CD format PDF) – w terminie 14 dni od podpisania umowy wraz ze wstępnym układem geometrycznym oraz informacją o zinwentaryzowanej infrastrukturze podziemnej,</w:t>
      </w:r>
    </w:p>
    <w:p w14:paraId="0A25AC6D" w14:textId="77777777" w:rsidR="007367EC" w:rsidRDefault="007367EC" w:rsidP="007367EC">
      <w:pPr>
        <w:numPr>
          <w:ilvl w:val="0"/>
          <w:numId w:val="5"/>
        </w:numPr>
        <w:tabs>
          <w:tab w:val="left" w:pos="709"/>
        </w:tabs>
        <w:jc w:val="both"/>
        <w:rPr>
          <w:sz w:val="22"/>
          <w:szCs w:val="22"/>
        </w:rPr>
      </w:pPr>
      <w:r w:rsidRPr="00647B33">
        <w:rPr>
          <w:sz w:val="22"/>
          <w:szCs w:val="22"/>
        </w:rPr>
        <w:t xml:space="preserve"> </w:t>
      </w:r>
      <w:r>
        <w:rPr>
          <w:sz w:val="22"/>
          <w:szCs w:val="22"/>
        </w:rPr>
        <w:t xml:space="preserve">złożyć w Wydziale Ochrony Środowiska 2 kopie inwentaryzacji istniejącej zieleni w formie elektronicznej w postaci plików PDF i edytowalnych zapisanych na płytach CD, niezwłocznie po jej wykonaniu, </w:t>
      </w:r>
    </w:p>
    <w:p w14:paraId="62547BA1" w14:textId="77777777" w:rsidR="007367EC" w:rsidRDefault="007367EC" w:rsidP="007367EC">
      <w:pPr>
        <w:numPr>
          <w:ilvl w:val="0"/>
          <w:numId w:val="5"/>
        </w:numPr>
        <w:tabs>
          <w:tab w:val="left" w:pos="709"/>
        </w:tabs>
        <w:jc w:val="both"/>
        <w:rPr>
          <w:sz w:val="22"/>
          <w:szCs w:val="22"/>
        </w:rPr>
      </w:pPr>
      <w:r>
        <w:rPr>
          <w:sz w:val="22"/>
          <w:szCs w:val="22"/>
        </w:rPr>
        <w:t xml:space="preserve"> przedłożyć projekt gospodarki zielenią w Wydziale Ochrony Środowiska w formie papierowej oraz elektronicznej w postaci plików PDF i edytowalnych na płycie CD w celu uzgodnienia przyjętych rozwiązań projektowych dotyczących zieleni, a także w celu sprawdzenia zgodności dokumentacji z wymaganiami dotyczącymi zawartości dokumentacji i treścią Standardów,</w:t>
      </w:r>
    </w:p>
    <w:p w14:paraId="5E17CBDE" w14:textId="783D8B43" w:rsidR="007367EC" w:rsidRDefault="007367EC" w:rsidP="007367EC">
      <w:pPr>
        <w:numPr>
          <w:ilvl w:val="0"/>
          <w:numId w:val="5"/>
        </w:numPr>
        <w:tabs>
          <w:tab w:val="left" w:pos="709"/>
        </w:tabs>
        <w:jc w:val="both"/>
        <w:rPr>
          <w:sz w:val="22"/>
          <w:szCs w:val="22"/>
        </w:rPr>
      </w:pPr>
      <w:r>
        <w:rPr>
          <w:sz w:val="22"/>
          <w:szCs w:val="22"/>
        </w:rPr>
        <w:t xml:space="preserve"> przedłożyć dokumentację przygotowaną wg załączników 7 i 8 do Obowiązków </w:t>
      </w:r>
      <w:r w:rsidR="003050EE">
        <w:rPr>
          <w:sz w:val="22"/>
          <w:szCs w:val="22"/>
        </w:rPr>
        <w:t xml:space="preserve">(określonych w Załączniku nr 3 do zapytania ofertowego) </w:t>
      </w:r>
      <w:r>
        <w:rPr>
          <w:sz w:val="22"/>
          <w:szCs w:val="22"/>
        </w:rPr>
        <w:t>w formie papierowej oraz elektronicznej w postaci plików PDF i edytowalnych na płycie CD do właściwego administratora terenu w celu uzgodnienia w zakresie mającym na celu  ocenę wpływu przyjętych rozwiązań projektowych na koszty utrzymania zieleni,</w:t>
      </w:r>
    </w:p>
    <w:p w14:paraId="51F4F191" w14:textId="77777777" w:rsidR="007367EC" w:rsidRDefault="007367EC" w:rsidP="007367EC">
      <w:pPr>
        <w:numPr>
          <w:ilvl w:val="0"/>
          <w:numId w:val="5"/>
        </w:numPr>
        <w:tabs>
          <w:tab w:val="left" w:pos="709"/>
        </w:tabs>
        <w:jc w:val="both"/>
        <w:rPr>
          <w:sz w:val="22"/>
          <w:szCs w:val="22"/>
        </w:rPr>
      </w:pPr>
      <w:r>
        <w:rPr>
          <w:sz w:val="22"/>
          <w:szCs w:val="22"/>
        </w:rPr>
        <w:t xml:space="preserve"> </w:t>
      </w:r>
      <w:r w:rsidRPr="00647B33">
        <w:rPr>
          <w:sz w:val="22"/>
          <w:szCs w:val="22"/>
        </w:rPr>
        <w:t>dokumentacja projektowa winna spełniać warunki określone w miejscowym planie zagospodarowania przestrzennego</w:t>
      </w:r>
      <w:r>
        <w:rPr>
          <w:sz w:val="22"/>
          <w:szCs w:val="22"/>
        </w:rPr>
        <w:t xml:space="preserve"> – jeżeli obowiązuje, </w:t>
      </w:r>
    </w:p>
    <w:p w14:paraId="3CE4336C" w14:textId="77777777" w:rsidR="007367EC" w:rsidRPr="00647B33" w:rsidRDefault="007367EC" w:rsidP="007367EC">
      <w:pPr>
        <w:numPr>
          <w:ilvl w:val="0"/>
          <w:numId w:val="5"/>
        </w:numPr>
        <w:tabs>
          <w:tab w:val="left" w:pos="709"/>
        </w:tabs>
        <w:jc w:val="both"/>
        <w:rPr>
          <w:sz w:val="22"/>
          <w:szCs w:val="22"/>
        </w:rPr>
      </w:pPr>
      <w:r>
        <w:rPr>
          <w:sz w:val="22"/>
          <w:szCs w:val="22"/>
        </w:rPr>
        <w:t xml:space="preserve"> projekt winien spełniać wymagania opracowania „Standardy projektowe i wykonawcze systemu rowerowego Miasta Szczecin” oraz „Standardy utrzymania, ochrony i rozwoju zieleni miasta Szczecin”,</w:t>
      </w:r>
    </w:p>
    <w:p w14:paraId="199597B8" w14:textId="77777777" w:rsidR="007367EC" w:rsidRPr="00647B33" w:rsidRDefault="007367EC" w:rsidP="007367EC">
      <w:pPr>
        <w:numPr>
          <w:ilvl w:val="0"/>
          <w:numId w:val="5"/>
        </w:numPr>
        <w:tabs>
          <w:tab w:val="left" w:pos="709"/>
        </w:tabs>
        <w:jc w:val="both"/>
        <w:rPr>
          <w:sz w:val="22"/>
          <w:szCs w:val="22"/>
        </w:rPr>
      </w:pPr>
      <w:r w:rsidRPr="00647B33">
        <w:rPr>
          <w:sz w:val="22"/>
          <w:szCs w:val="22"/>
        </w:rPr>
        <w:t xml:space="preserve"> uzyskać aktualną mapę do celów projektowych,</w:t>
      </w:r>
    </w:p>
    <w:p w14:paraId="1AEA2D63" w14:textId="77777777" w:rsidR="007367EC" w:rsidRPr="00647B33" w:rsidRDefault="007367EC" w:rsidP="007367EC">
      <w:pPr>
        <w:numPr>
          <w:ilvl w:val="0"/>
          <w:numId w:val="5"/>
        </w:numPr>
        <w:tabs>
          <w:tab w:val="left" w:pos="709"/>
        </w:tabs>
        <w:jc w:val="both"/>
        <w:rPr>
          <w:sz w:val="22"/>
          <w:szCs w:val="22"/>
        </w:rPr>
      </w:pPr>
      <w:r w:rsidRPr="00647B33">
        <w:rPr>
          <w:sz w:val="22"/>
          <w:szCs w:val="22"/>
        </w:rPr>
        <w:t xml:space="preserve"> Wykonawca występując z pisemną informacją o planowanym zamierzeniu inwestycyjnym do gestorów sieci, powinien uwzględnić poniższe zapisy:</w:t>
      </w:r>
    </w:p>
    <w:p w14:paraId="24DBE3A4" w14:textId="77777777" w:rsidR="007367EC" w:rsidRPr="00647B33" w:rsidRDefault="007367EC" w:rsidP="007367EC">
      <w:pPr>
        <w:numPr>
          <w:ilvl w:val="0"/>
          <w:numId w:val="39"/>
        </w:numPr>
        <w:ind w:left="1134"/>
        <w:jc w:val="both"/>
        <w:rPr>
          <w:sz w:val="22"/>
          <w:szCs w:val="22"/>
        </w:rPr>
      </w:pPr>
      <w:r w:rsidRPr="00647B33">
        <w:rPr>
          <w:sz w:val="22"/>
          <w:szCs w:val="22"/>
        </w:rPr>
        <w:t>Informujemy, że inwestycja, w zakresie określonym załączonym planem, będzie realizowana ze środków publicznych Gminy Miasta Szczecin w zakresie przebudowy drogi na głębokości nieprzekraczającej 50-55 cm.</w:t>
      </w:r>
    </w:p>
    <w:p w14:paraId="22B8D8A8" w14:textId="77777777" w:rsidR="007367EC" w:rsidRPr="00647B33" w:rsidRDefault="007367EC" w:rsidP="007367EC">
      <w:pPr>
        <w:numPr>
          <w:ilvl w:val="0"/>
          <w:numId w:val="39"/>
        </w:numPr>
        <w:ind w:left="1134"/>
        <w:jc w:val="both"/>
        <w:rPr>
          <w:sz w:val="22"/>
          <w:szCs w:val="22"/>
        </w:rPr>
      </w:pPr>
      <w:r w:rsidRPr="00647B33">
        <w:rPr>
          <w:sz w:val="22"/>
          <w:szCs w:val="22"/>
        </w:rPr>
        <w:t>Informujemy, że zgodnie z art. 39 ust. 5 ustawy z dnia 21 marca o drogach publicznych (</w:t>
      </w:r>
      <w:proofErr w:type="spellStart"/>
      <w:r w:rsidRPr="00647B33">
        <w:rPr>
          <w:sz w:val="22"/>
          <w:szCs w:val="22"/>
        </w:rPr>
        <w:t>t.j</w:t>
      </w:r>
      <w:proofErr w:type="spellEnd"/>
      <w:r w:rsidRPr="00647B33">
        <w:rPr>
          <w:sz w:val="22"/>
          <w:szCs w:val="22"/>
        </w:rPr>
        <w:t>. z Dz.U. 20</w:t>
      </w:r>
      <w:r>
        <w:rPr>
          <w:sz w:val="22"/>
          <w:szCs w:val="22"/>
        </w:rPr>
        <w:t>20</w:t>
      </w:r>
      <w:r w:rsidRPr="00647B33">
        <w:rPr>
          <w:sz w:val="22"/>
          <w:szCs w:val="22"/>
        </w:rPr>
        <w:t xml:space="preserve"> poz.</w:t>
      </w:r>
      <w:r>
        <w:rPr>
          <w:sz w:val="22"/>
          <w:szCs w:val="22"/>
        </w:rPr>
        <w:t xml:space="preserve"> 470</w:t>
      </w:r>
      <w:r w:rsidRPr="00647B33">
        <w:rPr>
          <w:sz w:val="22"/>
          <w:szCs w:val="22"/>
        </w:rPr>
        <w:t xml:space="preserve"> z póź.zm.), w przypadku, gdy budowa, przebudowa lub remont drogi wymaga przełożenia urządzenia lub obiektu, koszt tego przełożenia ponosi jego właściciel. W związku z powyższym należy przewidzieć zabezpieczenie na ten cel środków finansowych, w zakresie określonym załączonym planem.</w:t>
      </w:r>
    </w:p>
    <w:p w14:paraId="285C62D9" w14:textId="77777777" w:rsidR="007367EC" w:rsidRPr="00DE430A" w:rsidRDefault="007367EC" w:rsidP="007367EC">
      <w:pPr>
        <w:numPr>
          <w:ilvl w:val="0"/>
          <w:numId w:val="5"/>
        </w:numPr>
        <w:tabs>
          <w:tab w:val="num" w:pos="650"/>
          <w:tab w:val="left" w:pos="709"/>
        </w:tabs>
        <w:jc w:val="both"/>
        <w:rPr>
          <w:sz w:val="22"/>
          <w:szCs w:val="22"/>
        </w:rPr>
      </w:pPr>
      <w:r w:rsidRPr="00647B33">
        <w:rPr>
          <w:sz w:val="22"/>
          <w:szCs w:val="22"/>
        </w:rPr>
        <w:t>w przypadku stwierdzenia kolizji istniejącej infrastruktury z inwestycja drogowa należy wnieść o wydanie warunków technicznych do gestorów sieci, jednocześnie informując właściciela urządzeń lub obiektów, że zgodnie z art. 39 ust. 5 Ustawy o drogach publicznych poniesie koszty przełożenie ww. urządzenia lub obiektów.</w:t>
      </w:r>
      <w:r>
        <w:rPr>
          <w:sz w:val="22"/>
          <w:szCs w:val="22"/>
        </w:rPr>
        <w:t xml:space="preserve"> </w:t>
      </w:r>
      <w:r w:rsidRPr="00DE430A">
        <w:rPr>
          <w:sz w:val="22"/>
          <w:szCs w:val="22"/>
        </w:rPr>
        <w:t>Wszelkie wystąpienia do gestorów sieci o wydanie warunków technicznych muszą być uzgodnione z Zamawiającym,</w:t>
      </w:r>
    </w:p>
    <w:p w14:paraId="7B48F30C" w14:textId="77777777" w:rsidR="007367EC" w:rsidRPr="00263F86" w:rsidRDefault="007367EC" w:rsidP="007367EC">
      <w:pPr>
        <w:numPr>
          <w:ilvl w:val="0"/>
          <w:numId w:val="5"/>
        </w:numPr>
        <w:tabs>
          <w:tab w:val="left" w:pos="709"/>
        </w:tabs>
        <w:jc w:val="both"/>
        <w:rPr>
          <w:sz w:val="22"/>
          <w:szCs w:val="22"/>
        </w:rPr>
      </w:pPr>
      <w:r w:rsidRPr="00263F86">
        <w:rPr>
          <w:sz w:val="22"/>
          <w:szCs w:val="22"/>
        </w:rPr>
        <w:t>dla wstępnego układu geometrycznego uzyskać opinię właściwej Rady Osiedla oraz Wydziału Gospodarki Komunalnej. W piśmie do Rady Osiedla należy zawrzeć 14 dniowy termin udzielenia odpowiedzi z pouczeniem o pozytywnej opinii w przypadku braku pisemnej odpowiedzi,</w:t>
      </w:r>
    </w:p>
    <w:p w14:paraId="38A119DB" w14:textId="77777777" w:rsidR="007367EC" w:rsidRDefault="007367EC" w:rsidP="007367EC">
      <w:pPr>
        <w:numPr>
          <w:ilvl w:val="0"/>
          <w:numId w:val="5"/>
        </w:numPr>
        <w:tabs>
          <w:tab w:val="left" w:pos="709"/>
        </w:tabs>
        <w:jc w:val="both"/>
        <w:rPr>
          <w:sz w:val="22"/>
          <w:szCs w:val="22"/>
        </w:rPr>
      </w:pPr>
      <w:r w:rsidRPr="00647B33">
        <w:rPr>
          <w:sz w:val="22"/>
          <w:szCs w:val="22"/>
        </w:rPr>
        <w:t>Wykonawca udziela Zamawiającemu na przedmiot umowy rękojmi – 5 lat,</w:t>
      </w:r>
    </w:p>
    <w:p w14:paraId="1769C233" w14:textId="77777777" w:rsidR="007367EC" w:rsidRPr="00647B33" w:rsidRDefault="007367EC" w:rsidP="007367EC">
      <w:pPr>
        <w:numPr>
          <w:ilvl w:val="0"/>
          <w:numId w:val="5"/>
        </w:numPr>
        <w:tabs>
          <w:tab w:val="left" w:pos="709"/>
        </w:tabs>
        <w:jc w:val="both"/>
        <w:rPr>
          <w:sz w:val="22"/>
          <w:szCs w:val="22"/>
        </w:rPr>
      </w:pPr>
      <w:r>
        <w:rPr>
          <w:sz w:val="22"/>
          <w:szCs w:val="22"/>
        </w:rPr>
        <w:t xml:space="preserve"> Wykonawca jest zobowiązany do jednorazowej aktualizacji kosztorysu inwestorskiego w przypadku realizacji inwestycji przez Zamawiającego,</w:t>
      </w:r>
    </w:p>
    <w:p w14:paraId="4F4BD79F" w14:textId="77777777" w:rsidR="007367EC" w:rsidRPr="00647B33" w:rsidRDefault="007367EC" w:rsidP="007367EC">
      <w:pPr>
        <w:numPr>
          <w:ilvl w:val="0"/>
          <w:numId w:val="5"/>
        </w:numPr>
        <w:tabs>
          <w:tab w:val="left" w:pos="709"/>
        </w:tabs>
        <w:jc w:val="both"/>
        <w:rPr>
          <w:sz w:val="22"/>
          <w:szCs w:val="22"/>
        </w:rPr>
      </w:pPr>
      <w:r w:rsidRPr="00647B33">
        <w:rPr>
          <w:sz w:val="22"/>
          <w:szCs w:val="22"/>
        </w:rPr>
        <w:t>Wykonawca jest zobowiązany do przedstawienia w formie fotograficznej i rysunkowej, ilościowej wielkości materiałów drogowych do odzysku, nadających się do ponownego wykorzystania,</w:t>
      </w:r>
    </w:p>
    <w:p w14:paraId="2B9BD856" w14:textId="77777777" w:rsidR="007367EC" w:rsidRDefault="007367EC" w:rsidP="007367EC">
      <w:pPr>
        <w:numPr>
          <w:ilvl w:val="0"/>
          <w:numId w:val="5"/>
        </w:numPr>
        <w:tabs>
          <w:tab w:val="left" w:pos="709"/>
        </w:tabs>
        <w:jc w:val="both"/>
        <w:rPr>
          <w:sz w:val="22"/>
          <w:szCs w:val="22"/>
        </w:rPr>
      </w:pPr>
      <w:r w:rsidRPr="00647B33">
        <w:rPr>
          <w:sz w:val="22"/>
          <w:szCs w:val="22"/>
        </w:rPr>
        <w:t>uzyskanie zgody na wycinkę drzew</w:t>
      </w:r>
      <w:r>
        <w:rPr>
          <w:sz w:val="22"/>
          <w:szCs w:val="22"/>
        </w:rPr>
        <w:t xml:space="preserve"> (w razie potrzeby):</w:t>
      </w:r>
    </w:p>
    <w:p w14:paraId="14C73276" w14:textId="77777777" w:rsidR="007367EC" w:rsidRDefault="007367EC" w:rsidP="007367EC">
      <w:pPr>
        <w:pStyle w:val="Akapitzlist"/>
        <w:numPr>
          <w:ilvl w:val="0"/>
          <w:numId w:val="43"/>
        </w:numPr>
        <w:tabs>
          <w:tab w:val="left" w:pos="709"/>
        </w:tabs>
        <w:jc w:val="both"/>
        <w:rPr>
          <w:rFonts w:ascii="Times New Roman" w:hAnsi="Times New Roman"/>
        </w:rPr>
      </w:pPr>
      <w:r w:rsidRPr="00DB2D48">
        <w:rPr>
          <w:rFonts w:ascii="Times New Roman" w:hAnsi="Times New Roman"/>
        </w:rPr>
        <w:t>w przypadku planowanej wycinki przesłać do wydziału Ochrony Środowiska w formie papierowej kompletny wniosek o wydanie zezwolenia na usuniecie drzew i krzewów lub wyciąg z wniosku o wydanie decyzji o zezwoleniu na realizację inwestycji drogowej zawierający informację o planowanych wycinkach przedstawioną analogicznie ja we wniosku o wydanie zezwolenia na usunięcie drzew i krzewów przed złożeniem do właściwego organu , celem uzgodnienia,</w:t>
      </w:r>
    </w:p>
    <w:p w14:paraId="38E79CD4" w14:textId="77777777" w:rsidR="007367EC" w:rsidRDefault="007367EC" w:rsidP="007367EC">
      <w:pPr>
        <w:pStyle w:val="Akapitzlist"/>
        <w:numPr>
          <w:ilvl w:val="0"/>
          <w:numId w:val="43"/>
        </w:numPr>
        <w:tabs>
          <w:tab w:val="left" w:pos="709"/>
        </w:tabs>
        <w:jc w:val="both"/>
        <w:rPr>
          <w:rFonts w:ascii="Times New Roman" w:hAnsi="Times New Roman"/>
        </w:rPr>
      </w:pPr>
      <w:r>
        <w:rPr>
          <w:rFonts w:ascii="Times New Roman" w:hAnsi="Times New Roman"/>
        </w:rPr>
        <w:lastRenderedPageBreak/>
        <w:t xml:space="preserve">w przypadku, gdy nie możliwości zachowania drzew w procesie inwestycyjnym wprowadza się obowiązek wykonania </w:t>
      </w:r>
      <w:proofErr w:type="spellStart"/>
      <w:r>
        <w:rPr>
          <w:rFonts w:ascii="Times New Roman" w:hAnsi="Times New Roman"/>
        </w:rPr>
        <w:t>nasadzeń</w:t>
      </w:r>
      <w:proofErr w:type="spellEnd"/>
      <w:r>
        <w:rPr>
          <w:rFonts w:ascii="Times New Roman" w:hAnsi="Times New Roman"/>
        </w:rPr>
        <w:t xml:space="preserve"> wyrównujących, w liczbie drzew wynikającej z przyjętych Standardów,</w:t>
      </w:r>
    </w:p>
    <w:p w14:paraId="28784131" w14:textId="77777777" w:rsidR="007367EC" w:rsidRDefault="007367EC" w:rsidP="007367EC">
      <w:pPr>
        <w:pStyle w:val="Akapitzlist"/>
        <w:numPr>
          <w:ilvl w:val="0"/>
          <w:numId w:val="43"/>
        </w:numPr>
        <w:tabs>
          <w:tab w:val="left" w:pos="709"/>
        </w:tabs>
        <w:jc w:val="both"/>
        <w:rPr>
          <w:rFonts w:ascii="Times New Roman" w:hAnsi="Times New Roman"/>
        </w:rPr>
      </w:pPr>
      <w:r>
        <w:rPr>
          <w:rFonts w:ascii="Times New Roman" w:hAnsi="Times New Roman"/>
        </w:rPr>
        <w:t xml:space="preserve">obowiązek wykonania </w:t>
      </w:r>
      <w:proofErr w:type="spellStart"/>
      <w:r>
        <w:rPr>
          <w:rFonts w:ascii="Times New Roman" w:hAnsi="Times New Roman"/>
        </w:rPr>
        <w:t>nasadzeń</w:t>
      </w:r>
      <w:proofErr w:type="spellEnd"/>
      <w:r>
        <w:rPr>
          <w:rFonts w:ascii="Times New Roman" w:hAnsi="Times New Roman"/>
        </w:rPr>
        <w:t xml:space="preserve"> wyrównujących nie dotyczy drzew, które spełniają kryteria określone w art. 83 f ustawy o ochronie przyrody,</w:t>
      </w:r>
    </w:p>
    <w:p w14:paraId="2869B5EA" w14:textId="77777777" w:rsidR="007367EC" w:rsidRDefault="007367EC" w:rsidP="007367EC">
      <w:pPr>
        <w:pStyle w:val="Akapitzlist"/>
        <w:numPr>
          <w:ilvl w:val="0"/>
          <w:numId w:val="43"/>
        </w:numPr>
        <w:tabs>
          <w:tab w:val="left" w:pos="709"/>
        </w:tabs>
        <w:jc w:val="both"/>
        <w:rPr>
          <w:rFonts w:ascii="Times New Roman" w:hAnsi="Times New Roman"/>
        </w:rPr>
      </w:pPr>
      <w:r>
        <w:rPr>
          <w:rFonts w:ascii="Times New Roman" w:hAnsi="Times New Roman"/>
        </w:rPr>
        <w:t>wyrównujące nasadzenia drzew i krzewów powinny być wprowadzone w obrębie terenów objętych inwestycją,</w:t>
      </w:r>
    </w:p>
    <w:p w14:paraId="7A74A5ED" w14:textId="1AA33D15" w:rsidR="007367EC" w:rsidRPr="00DB2D48" w:rsidRDefault="007367EC" w:rsidP="007367EC">
      <w:pPr>
        <w:pStyle w:val="Akapitzlist"/>
        <w:numPr>
          <w:ilvl w:val="0"/>
          <w:numId w:val="43"/>
        </w:numPr>
        <w:tabs>
          <w:tab w:val="left" w:pos="709"/>
        </w:tabs>
        <w:jc w:val="both"/>
        <w:rPr>
          <w:rFonts w:ascii="Times New Roman" w:hAnsi="Times New Roman"/>
        </w:rPr>
      </w:pPr>
      <w:r>
        <w:rPr>
          <w:rFonts w:ascii="Times New Roman" w:hAnsi="Times New Roman"/>
        </w:rPr>
        <w:t xml:space="preserve">dla </w:t>
      </w:r>
      <w:proofErr w:type="spellStart"/>
      <w:r>
        <w:rPr>
          <w:rFonts w:ascii="Times New Roman" w:hAnsi="Times New Roman"/>
        </w:rPr>
        <w:t>nasadzeń</w:t>
      </w:r>
      <w:proofErr w:type="spellEnd"/>
      <w:r>
        <w:rPr>
          <w:rFonts w:ascii="Times New Roman" w:hAnsi="Times New Roman"/>
        </w:rPr>
        <w:t xml:space="preserve"> wyrównujących należy wykonać projekt zieleni wg. załącznika nr 7 do Obowiązków</w:t>
      </w:r>
      <w:r w:rsidR="003050EE">
        <w:rPr>
          <w:rFonts w:ascii="Times New Roman" w:hAnsi="Times New Roman"/>
        </w:rPr>
        <w:t xml:space="preserve"> </w:t>
      </w:r>
      <w:r w:rsidR="003050EE" w:rsidRPr="003050EE">
        <w:rPr>
          <w:rFonts w:ascii="Times New Roman" w:hAnsi="Times New Roman"/>
        </w:rPr>
        <w:t>( określon</w:t>
      </w:r>
      <w:r w:rsidR="003050EE">
        <w:rPr>
          <w:rFonts w:ascii="Times New Roman" w:hAnsi="Times New Roman"/>
        </w:rPr>
        <w:t>ego</w:t>
      </w:r>
      <w:r w:rsidR="003050EE" w:rsidRPr="003050EE">
        <w:rPr>
          <w:rFonts w:ascii="Times New Roman" w:hAnsi="Times New Roman"/>
        </w:rPr>
        <w:t xml:space="preserve"> w Załączniku nr 3 do zapytania ofertowego</w:t>
      </w:r>
      <w:r w:rsidR="003050EE">
        <w:t>)</w:t>
      </w:r>
      <w:r>
        <w:rPr>
          <w:rFonts w:ascii="Times New Roman" w:hAnsi="Times New Roman"/>
        </w:rPr>
        <w:t>,</w:t>
      </w:r>
    </w:p>
    <w:p w14:paraId="680E5FB8" w14:textId="77777777" w:rsidR="007367EC" w:rsidRPr="00647B33" w:rsidRDefault="007367EC" w:rsidP="007367EC">
      <w:pPr>
        <w:numPr>
          <w:ilvl w:val="0"/>
          <w:numId w:val="5"/>
        </w:numPr>
        <w:jc w:val="both"/>
        <w:rPr>
          <w:sz w:val="22"/>
          <w:szCs w:val="22"/>
          <w:lang w:eastAsia="en-US" w:bidi="en-US"/>
        </w:rPr>
      </w:pPr>
      <w:r w:rsidRPr="00647B33">
        <w:rPr>
          <w:sz w:val="22"/>
          <w:szCs w:val="22"/>
          <w:lang w:eastAsia="en-US" w:bidi="en-US"/>
        </w:rPr>
        <w:t>uczestnictwo w procedurze przetargowej na wykonawstwo robót budowlanych, w tym do udzielenia wyjaśnień i odpowiedzi na pytania uczestników postępowania w części dotyczącej dokumentacji projektowej – w terminie wyznaczonym przez zamawiającego,</w:t>
      </w:r>
    </w:p>
    <w:p w14:paraId="0A7B01F8" w14:textId="77777777" w:rsidR="007367EC" w:rsidRPr="00647B33" w:rsidRDefault="007367EC" w:rsidP="007367EC">
      <w:pPr>
        <w:numPr>
          <w:ilvl w:val="0"/>
          <w:numId w:val="5"/>
        </w:numPr>
        <w:jc w:val="both"/>
        <w:rPr>
          <w:sz w:val="22"/>
          <w:szCs w:val="22"/>
          <w:u w:val="single"/>
          <w:lang w:eastAsia="en-US" w:bidi="en-US"/>
        </w:rPr>
      </w:pPr>
      <w:r w:rsidRPr="00647B33">
        <w:rPr>
          <w:sz w:val="22"/>
          <w:szCs w:val="22"/>
          <w:u w:val="single"/>
          <w:lang w:eastAsia="en-US" w:bidi="en-US"/>
        </w:rPr>
        <w:t xml:space="preserve"> </w:t>
      </w:r>
      <w:r w:rsidRPr="00647B33">
        <w:rPr>
          <w:sz w:val="22"/>
          <w:szCs w:val="22"/>
          <w:u w:val="single"/>
        </w:rPr>
        <w:t>o</w:t>
      </w:r>
      <w:r w:rsidRPr="00647B33">
        <w:rPr>
          <w:bCs/>
          <w:sz w:val="22"/>
          <w:szCs w:val="22"/>
          <w:u w:val="single"/>
        </w:rPr>
        <w:t>pisywanie w wykonywanej dokumentacji projektowej rozwiązań technologicznych i zastosowanych materiałów w sposób jednoznaczny i wyczerpujący za pomocą dostatecznie dokładnych i zrozumiałych określeń. W dokumentacji projektowej nie mogą być wskazane nazwy własne, znaki towarowe, patenty lub pochodzenie oraz sformułowania, które mogłyby utrudniać uczciwą konkurencję. W przypadku gdy jest to uzasadnione specyfiką zamówienia i brakiem możliwości precyzyjnego określenia rozwiązań technologicznych oraz materiałów za pomocą dostatecznie dokładnych określeń. Wykonawca może zastosować określenia wskazane w zdaniu poprzednim, pod warunkiem bezwzględnego zamieszczenia zapisu „lub równoważne”, wskazując równocześnie na minimalne wymagania techniczne materiałów lub technologii równoważnych. W przypadku użycia nazw własnych, znaków towarowych, patentów lub pochodzenia oraz sformułowań, które mogłyby utrudnić uczciwą konkurencję, Wykonawca powinien przedłożyć pisemne uzasadnienie ich użycia,</w:t>
      </w:r>
    </w:p>
    <w:p w14:paraId="2C073EB1" w14:textId="77777777" w:rsidR="007367EC" w:rsidRPr="00647B33" w:rsidRDefault="007367EC" w:rsidP="007367EC">
      <w:pPr>
        <w:numPr>
          <w:ilvl w:val="0"/>
          <w:numId w:val="5"/>
        </w:numPr>
        <w:ind w:left="782" w:hanging="357"/>
        <w:jc w:val="both"/>
        <w:rPr>
          <w:sz w:val="22"/>
          <w:szCs w:val="22"/>
          <w:lang w:eastAsia="en-US" w:bidi="en-US"/>
        </w:rPr>
      </w:pPr>
      <w:r w:rsidRPr="00647B33">
        <w:rPr>
          <w:sz w:val="22"/>
          <w:szCs w:val="22"/>
          <w:lang w:eastAsia="en-US" w:bidi="en-US"/>
        </w:rPr>
        <w:t xml:space="preserve"> </w:t>
      </w:r>
      <w:r w:rsidRPr="00647B33">
        <w:rPr>
          <w:bCs/>
          <w:sz w:val="22"/>
          <w:szCs w:val="22"/>
        </w:rPr>
        <w:t>przedłożenie oświadczenia o kompletności dokumentacji projektowej stanowiącej przedmiot umowy oraz oświadczenia, że dokumentacja została wykonana w sposób zgodny z wymogami ustawy Prawo budowlane, przepisami prawa oraz zasadami współczesnej wiedzy technicznej</w:t>
      </w:r>
      <w:r w:rsidRPr="00647B33">
        <w:rPr>
          <w:sz w:val="22"/>
          <w:szCs w:val="22"/>
        </w:rPr>
        <w:t xml:space="preserve"> oraz została wydana w stanie kompletnym z punktu widzenia celu, któremu ma służyć,</w:t>
      </w:r>
    </w:p>
    <w:p w14:paraId="2CFCDD99" w14:textId="77777777" w:rsidR="007367EC" w:rsidRPr="00647B33" w:rsidRDefault="007367EC" w:rsidP="007367EC">
      <w:pPr>
        <w:numPr>
          <w:ilvl w:val="0"/>
          <w:numId w:val="5"/>
        </w:numPr>
        <w:autoSpaceDE w:val="0"/>
        <w:autoSpaceDN w:val="0"/>
        <w:adjustRightInd w:val="0"/>
        <w:ind w:left="782" w:hanging="357"/>
        <w:jc w:val="both"/>
        <w:rPr>
          <w:sz w:val="22"/>
          <w:szCs w:val="22"/>
        </w:rPr>
      </w:pPr>
      <w:r w:rsidRPr="00647B33">
        <w:rPr>
          <w:sz w:val="22"/>
          <w:szCs w:val="22"/>
        </w:rPr>
        <w:t>uczestnictwo w wyznaczonych przez Zamawiającego spotkaniach roboczych w celu omówienia spraw związanych z realizacją przedmiotu umowy i współpraca z Zamawiającym w zakresie w jakim wymaga tego prawidłowe i terminowe wykonanie umowy,</w:t>
      </w:r>
    </w:p>
    <w:p w14:paraId="7BCE137D" w14:textId="77777777" w:rsidR="007367EC" w:rsidRPr="00647B33" w:rsidRDefault="007367EC" w:rsidP="007367EC">
      <w:pPr>
        <w:numPr>
          <w:ilvl w:val="0"/>
          <w:numId w:val="5"/>
        </w:numPr>
        <w:autoSpaceDE w:val="0"/>
        <w:autoSpaceDN w:val="0"/>
        <w:adjustRightInd w:val="0"/>
        <w:ind w:left="782" w:hanging="357"/>
        <w:jc w:val="both"/>
        <w:rPr>
          <w:sz w:val="22"/>
          <w:szCs w:val="22"/>
        </w:rPr>
      </w:pPr>
      <w:r w:rsidRPr="00647B33">
        <w:rPr>
          <w:sz w:val="22"/>
          <w:szCs w:val="22"/>
        </w:rPr>
        <w:t>na pisemne wezwanie Zamawiającego Wykonawca zobowiązuje się do pełnienia nadzoru autorskiego, wynikającego bezpośrednio z przepisów ustawy Prawo Budowlane. Nadzór autorski obowiązywał będzie od dnia podpisania umowy z Wykonawcą robót budowlanych do dnia podpisania protokołu odbioru końcowego robót budowlanych realizowanych na podstawie przedmiotu umowy. Odpłatność za pełnienie nadzoru autorskiego będzie przedmiotem odrębnych negocjacji przy czym wynagrodzenie wykonawcy nie może przekroczyć 10% wartości brutto dokumentacji projektowej. O zamiarze ustanowienia nadzoru autorskiego Zamawiający powiadomi Wykonawcę odrębnym pismem,</w:t>
      </w:r>
    </w:p>
    <w:p w14:paraId="2BCEAB9B" w14:textId="77777777" w:rsidR="007367EC" w:rsidRDefault="007367EC" w:rsidP="007367EC">
      <w:pPr>
        <w:pStyle w:val="Akapitzlist"/>
        <w:numPr>
          <w:ilvl w:val="0"/>
          <w:numId w:val="5"/>
        </w:numPr>
        <w:jc w:val="both"/>
        <w:rPr>
          <w:rFonts w:ascii="Times New Roman" w:hAnsi="Times New Roman"/>
        </w:rPr>
      </w:pPr>
      <w:r w:rsidRPr="00647B33">
        <w:rPr>
          <w:rFonts w:ascii="Times New Roman" w:hAnsi="Times New Roman"/>
        </w:rPr>
        <w:t>uzyskać wszelkie wymagane przepisami opinie i uzgodnienia niezbędne do uzyskania</w:t>
      </w:r>
      <w:r>
        <w:rPr>
          <w:rFonts w:ascii="Times New Roman" w:hAnsi="Times New Roman"/>
        </w:rPr>
        <w:t xml:space="preserve"> pozwolenia na budowę/zgłoszenia, stosownie do przepisów ustawy z dnia 7 lipca </w:t>
      </w:r>
      <w:r w:rsidRPr="00647B33">
        <w:rPr>
          <w:rFonts w:ascii="Times New Roman" w:hAnsi="Times New Roman"/>
        </w:rPr>
        <w:t>1994 r. Prawo Budowlane (</w:t>
      </w:r>
      <w:proofErr w:type="spellStart"/>
      <w:r w:rsidRPr="00647B33">
        <w:rPr>
          <w:rFonts w:ascii="Times New Roman" w:hAnsi="Times New Roman"/>
        </w:rPr>
        <w:t>t.j</w:t>
      </w:r>
      <w:proofErr w:type="spellEnd"/>
      <w:r w:rsidRPr="00647B33">
        <w:rPr>
          <w:rFonts w:ascii="Times New Roman" w:hAnsi="Times New Roman"/>
        </w:rPr>
        <w:t>. Dz. U. z 20</w:t>
      </w:r>
      <w:r>
        <w:rPr>
          <w:rFonts w:ascii="Times New Roman" w:hAnsi="Times New Roman"/>
        </w:rPr>
        <w:t>20</w:t>
      </w:r>
      <w:r w:rsidRPr="00647B33">
        <w:rPr>
          <w:rFonts w:ascii="Times New Roman" w:hAnsi="Times New Roman"/>
        </w:rPr>
        <w:t xml:space="preserve"> poz. 1</w:t>
      </w:r>
      <w:r>
        <w:rPr>
          <w:rFonts w:ascii="Times New Roman" w:hAnsi="Times New Roman"/>
        </w:rPr>
        <w:t>333</w:t>
      </w:r>
      <w:r w:rsidRPr="00647B33">
        <w:rPr>
          <w:rFonts w:ascii="Times New Roman" w:hAnsi="Times New Roman"/>
        </w:rPr>
        <w:t xml:space="preserve"> z </w:t>
      </w:r>
      <w:proofErr w:type="spellStart"/>
      <w:r w:rsidRPr="00647B33">
        <w:rPr>
          <w:rFonts w:ascii="Times New Roman" w:hAnsi="Times New Roman"/>
        </w:rPr>
        <w:t>późn</w:t>
      </w:r>
      <w:proofErr w:type="spellEnd"/>
      <w:r w:rsidRPr="00647B33">
        <w:rPr>
          <w:rFonts w:ascii="Times New Roman" w:hAnsi="Times New Roman"/>
        </w:rPr>
        <w:t>. zm.) na wykonanie robót budowlanych</w:t>
      </w:r>
      <w:r>
        <w:rPr>
          <w:rFonts w:ascii="Times New Roman" w:hAnsi="Times New Roman"/>
        </w:rPr>
        <w:t>,</w:t>
      </w:r>
    </w:p>
    <w:p w14:paraId="329A2344" w14:textId="77777777" w:rsidR="007367EC" w:rsidRPr="00647B33" w:rsidRDefault="007367EC" w:rsidP="007367EC">
      <w:pPr>
        <w:pStyle w:val="Akapitzlist"/>
        <w:numPr>
          <w:ilvl w:val="0"/>
          <w:numId w:val="5"/>
        </w:numPr>
        <w:jc w:val="both"/>
        <w:rPr>
          <w:rFonts w:ascii="Times New Roman" w:hAnsi="Times New Roman"/>
        </w:rPr>
      </w:pPr>
      <w:r>
        <w:rPr>
          <w:rFonts w:ascii="Times New Roman" w:hAnsi="Times New Roman"/>
        </w:rPr>
        <w:t>w przypadku zgłoszenia robót budowlanych uzyskać potwierdzenie o braku sprzeciwu.</w:t>
      </w:r>
    </w:p>
    <w:bookmarkEnd w:id="0"/>
    <w:bookmarkEnd w:id="1"/>
    <w:p w14:paraId="04E07BEE" w14:textId="77777777" w:rsidR="001F25A0" w:rsidRPr="00647B33" w:rsidRDefault="001F25A0" w:rsidP="001F25A0">
      <w:pPr>
        <w:tabs>
          <w:tab w:val="left" w:pos="851"/>
        </w:tabs>
        <w:ind w:left="851"/>
        <w:jc w:val="both"/>
        <w:rPr>
          <w:sz w:val="22"/>
          <w:szCs w:val="22"/>
        </w:rPr>
      </w:pPr>
    </w:p>
    <w:p w14:paraId="32FF1046" w14:textId="77777777" w:rsidR="0096679D" w:rsidRPr="00647B33" w:rsidRDefault="0096679D" w:rsidP="00966F1B">
      <w:pPr>
        <w:jc w:val="center"/>
        <w:rPr>
          <w:b/>
          <w:bCs/>
          <w:sz w:val="22"/>
          <w:szCs w:val="22"/>
        </w:rPr>
      </w:pPr>
      <w:r w:rsidRPr="00647B33">
        <w:rPr>
          <w:b/>
          <w:bCs/>
          <w:sz w:val="22"/>
          <w:szCs w:val="22"/>
        </w:rPr>
        <w:sym w:font="Times New Roman" w:char="00A7"/>
      </w:r>
      <w:r w:rsidRPr="00647B33">
        <w:rPr>
          <w:b/>
          <w:bCs/>
          <w:sz w:val="22"/>
          <w:szCs w:val="22"/>
        </w:rPr>
        <w:t xml:space="preserve"> 2</w:t>
      </w:r>
    </w:p>
    <w:p w14:paraId="7E200F1A" w14:textId="77777777" w:rsidR="001F25A0" w:rsidRPr="00647B33" w:rsidRDefault="003D25BD" w:rsidP="00F93C4B">
      <w:pPr>
        <w:jc w:val="center"/>
        <w:rPr>
          <w:b/>
          <w:bCs/>
          <w:sz w:val="22"/>
          <w:szCs w:val="22"/>
        </w:rPr>
      </w:pPr>
      <w:r w:rsidRPr="00647B33">
        <w:rPr>
          <w:b/>
          <w:bCs/>
          <w:sz w:val="22"/>
          <w:szCs w:val="22"/>
        </w:rPr>
        <w:t>Termin realizacji</w:t>
      </w:r>
    </w:p>
    <w:p w14:paraId="2EF04D72" w14:textId="53EB7AC7" w:rsidR="0096679D" w:rsidRPr="00647B33" w:rsidRDefault="0096679D" w:rsidP="002F46D6">
      <w:pPr>
        <w:pStyle w:val="Tekstpodstawowy3"/>
        <w:numPr>
          <w:ilvl w:val="0"/>
          <w:numId w:val="10"/>
        </w:numPr>
        <w:tabs>
          <w:tab w:val="left" w:pos="426"/>
        </w:tabs>
        <w:ind w:left="426" w:hanging="426"/>
        <w:rPr>
          <w:sz w:val="22"/>
          <w:szCs w:val="22"/>
        </w:rPr>
      </w:pPr>
      <w:r w:rsidRPr="00647B33">
        <w:rPr>
          <w:sz w:val="22"/>
          <w:szCs w:val="22"/>
        </w:rPr>
        <w:t xml:space="preserve">Wykonawca zobowiązuje się dostarczyć dokumentację projektową </w:t>
      </w:r>
      <w:r w:rsidR="000751F8" w:rsidRPr="00647B33">
        <w:rPr>
          <w:sz w:val="22"/>
          <w:szCs w:val="22"/>
        </w:rPr>
        <w:t>objętą pr</w:t>
      </w:r>
      <w:r w:rsidR="00D2174B" w:rsidRPr="00647B33">
        <w:rPr>
          <w:sz w:val="22"/>
          <w:szCs w:val="22"/>
        </w:rPr>
        <w:t>zedmiotem umowy, o której mowa w</w:t>
      </w:r>
      <w:r w:rsidR="000751F8" w:rsidRPr="00647B33">
        <w:rPr>
          <w:sz w:val="22"/>
          <w:szCs w:val="22"/>
        </w:rPr>
        <w:t xml:space="preserve"> </w:t>
      </w:r>
      <w:r w:rsidR="00D2174B" w:rsidRPr="00647B33">
        <w:rPr>
          <w:sz w:val="22"/>
          <w:szCs w:val="22"/>
        </w:rPr>
        <w:t>§1</w:t>
      </w:r>
      <w:r w:rsidR="00A6172B" w:rsidRPr="00647B33">
        <w:rPr>
          <w:sz w:val="22"/>
          <w:szCs w:val="22"/>
        </w:rPr>
        <w:t>,</w:t>
      </w:r>
      <w:r w:rsidR="00A51550" w:rsidRPr="00647B33">
        <w:rPr>
          <w:sz w:val="22"/>
          <w:szCs w:val="22"/>
        </w:rPr>
        <w:t xml:space="preserve"> </w:t>
      </w:r>
      <w:r w:rsidRPr="00647B33">
        <w:rPr>
          <w:sz w:val="22"/>
          <w:szCs w:val="22"/>
          <w:u w:val="single"/>
        </w:rPr>
        <w:t xml:space="preserve">w terminie </w:t>
      </w:r>
      <w:r w:rsidR="00EE711B" w:rsidRPr="00647B33">
        <w:rPr>
          <w:sz w:val="22"/>
          <w:szCs w:val="22"/>
          <w:u w:val="single"/>
        </w:rPr>
        <w:t xml:space="preserve">do </w:t>
      </w:r>
      <w:r w:rsidR="007367EC">
        <w:rPr>
          <w:sz w:val="22"/>
          <w:szCs w:val="22"/>
          <w:u w:val="single"/>
        </w:rPr>
        <w:t>210</w:t>
      </w:r>
      <w:r w:rsidR="00EE711B" w:rsidRPr="00647B33">
        <w:rPr>
          <w:sz w:val="22"/>
          <w:szCs w:val="22"/>
          <w:u w:val="single"/>
        </w:rPr>
        <w:t xml:space="preserve"> dni od dnia zawarcia niniejszej umowy</w:t>
      </w:r>
      <w:r w:rsidR="00143B57" w:rsidRPr="00647B33">
        <w:rPr>
          <w:sz w:val="22"/>
          <w:szCs w:val="22"/>
          <w:u w:val="single"/>
        </w:rPr>
        <w:t>.</w:t>
      </w:r>
    </w:p>
    <w:p w14:paraId="53D7ED59" w14:textId="77777777" w:rsidR="00A53830" w:rsidRPr="00647B33" w:rsidRDefault="008A7908" w:rsidP="00B17EA5">
      <w:pPr>
        <w:tabs>
          <w:tab w:val="left" w:pos="426"/>
        </w:tabs>
        <w:ind w:left="426" w:hanging="426"/>
        <w:jc w:val="both"/>
        <w:rPr>
          <w:sz w:val="22"/>
          <w:szCs w:val="22"/>
        </w:rPr>
      </w:pPr>
      <w:r w:rsidRPr="00647B33">
        <w:rPr>
          <w:sz w:val="22"/>
          <w:szCs w:val="22"/>
        </w:rPr>
        <w:t>2</w:t>
      </w:r>
      <w:r w:rsidR="00B17EA5" w:rsidRPr="00647B33">
        <w:rPr>
          <w:sz w:val="22"/>
          <w:szCs w:val="22"/>
        </w:rPr>
        <w:t>.</w:t>
      </w:r>
      <w:r w:rsidR="00B17EA5" w:rsidRPr="00647B33">
        <w:rPr>
          <w:sz w:val="22"/>
          <w:szCs w:val="22"/>
        </w:rPr>
        <w:tab/>
      </w:r>
      <w:r w:rsidR="00A53830" w:rsidRPr="00647B33">
        <w:rPr>
          <w:sz w:val="22"/>
          <w:szCs w:val="22"/>
        </w:rPr>
        <w:t>Potwierdzeniem odbioru kompletne</w:t>
      </w:r>
      <w:r w:rsidR="00285C65" w:rsidRPr="00647B33">
        <w:rPr>
          <w:sz w:val="22"/>
          <w:szCs w:val="22"/>
        </w:rPr>
        <w:t>j dokumentacji projektowej</w:t>
      </w:r>
      <w:r w:rsidR="00A53830" w:rsidRPr="00647B33">
        <w:rPr>
          <w:sz w:val="22"/>
          <w:szCs w:val="22"/>
        </w:rPr>
        <w:t xml:space="preserve"> będzie protokół zdawczo</w:t>
      </w:r>
      <w:r w:rsidRPr="00647B33">
        <w:rPr>
          <w:sz w:val="22"/>
          <w:szCs w:val="22"/>
        </w:rPr>
        <w:t xml:space="preserve"> </w:t>
      </w:r>
      <w:r w:rsidR="00A53830" w:rsidRPr="00647B33">
        <w:rPr>
          <w:sz w:val="22"/>
          <w:szCs w:val="22"/>
        </w:rPr>
        <w:t>-</w:t>
      </w:r>
      <w:r w:rsidRPr="00647B33">
        <w:rPr>
          <w:sz w:val="22"/>
          <w:szCs w:val="22"/>
        </w:rPr>
        <w:t xml:space="preserve"> </w:t>
      </w:r>
      <w:r w:rsidR="00A53830" w:rsidRPr="00647B33">
        <w:rPr>
          <w:sz w:val="22"/>
          <w:szCs w:val="22"/>
        </w:rPr>
        <w:t>odbiorczy podpisany przez przedstawicieli obu stron umowy</w:t>
      </w:r>
      <w:r w:rsidR="00285C65" w:rsidRPr="00647B33">
        <w:rPr>
          <w:sz w:val="22"/>
          <w:szCs w:val="22"/>
        </w:rPr>
        <w:t>,</w:t>
      </w:r>
      <w:r w:rsidR="00A53830" w:rsidRPr="00647B33">
        <w:rPr>
          <w:sz w:val="22"/>
          <w:szCs w:val="22"/>
        </w:rPr>
        <w:t xml:space="preserve"> po sprawdzen</w:t>
      </w:r>
      <w:r w:rsidR="00B26266" w:rsidRPr="00647B33">
        <w:rPr>
          <w:sz w:val="22"/>
          <w:szCs w:val="22"/>
        </w:rPr>
        <w:t>iu przez z</w:t>
      </w:r>
      <w:r w:rsidR="00F1704B" w:rsidRPr="00647B33">
        <w:rPr>
          <w:sz w:val="22"/>
          <w:szCs w:val="22"/>
        </w:rPr>
        <w:t xml:space="preserve">amawiającego w ciągu </w:t>
      </w:r>
      <w:r w:rsidR="00266ECC" w:rsidRPr="00647B33">
        <w:rPr>
          <w:sz w:val="22"/>
          <w:szCs w:val="22"/>
        </w:rPr>
        <w:t>21</w:t>
      </w:r>
      <w:r w:rsidR="00A53830" w:rsidRPr="00647B33">
        <w:rPr>
          <w:sz w:val="22"/>
          <w:szCs w:val="22"/>
        </w:rPr>
        <w:t xml:space="preserve"> dni </w:t>
      </w:r>
      <w:r w:rsidR="00285C65" w:rsidRPr="00647B33">
        <w:rPr>
          <w:sz w:val="22"/>
          <w:szCs w:val="22"/>
        </w:rPr>
        <w:t xml:space="preserve">kalendarzowych </w:t>
      </w:r>
      <w:r w:rsidR="00A53830" w:rsidRPr="00647B33">
        <w:rPr>
          <w:sz w:val="22"/>
          <w:szCs w:val="22"/>
        </w:rPr>
        <w:t>kompletności złożonej dokumentacji.</w:t>
      </w:r>
    </w:p>
    <w:p w14:paraId="1DB94E7E" w14:textId="77777777" w:rsidR="00877A01" w:rsidRPr="00647B33" w:rsidRDefault="008A7908" w:rsidP="00877A01">
      <w:pPr>
        <w:tabs>
          <w:tab w:val="left" w:pos="426"/>
        </w:tabs>
        <w:ind w:left="426" w:hanging="426"/>
        <w:jc w:val="both"/>
        <w:rPr>
          <w:sz w:val="22"/>
          <w:szCs w:val="22"/>
        </w:rPr>
      </w:pPr>
      <w:r w:rsidRPr="00647B33">
        <w:rPr>
          <w:sz w:val="22"/>
          <w:szCs w:val="22"/>
        </w:rPr>
        <w:t>3</w:t>
      </w:r>
      <w:r w:rsidR="00B17EA5" w:rsidRPr="00647B33">
        <w:rPr>
          <w:sz w:val="22"/>
          <w:szCs w:val="22"/>
        </w:rPr>
        <w:t>.</w:t>
      </w:r>
      <w:r w:rsidR="00B17EA5" w:rsidRPr="00647B33">
        <w:rPr>
          <w:sz w:val="22"/>
          <w:szCs w:val="22"/>
        </w:rPr>
        <w:tab/>
      </w:r>
      <w:r w:rsidR="00A53830" w:rsidRPr="00647B33">
        <w:rPr>
          <w:sz w:val="22"/>
          <w:szCs w:val="22"/>
        </w:rPr>
        <w:t>Strony postanawiaj</w:t>
      </w:r>
      <w:r w:rsidR="00A53830" w:rsidRPr="00647B33">
        <w:rPr>
          <w:rFonts w:eastAsia="TimesNewRoman"/>
          <w:sz w:val="22"/>
          <w:szCs w:val="22"/>
        </w:rPr>
        <w:t>ą</w:t>
      </w:r>
      <w:r w:rsidR="00A53830" w:rsidRPr="00647B33">
        <w:rPr>
          <w:sz w:val="22"/>
          <w:szCs w:val="22"/>
        </w:rPr>
        <w:t xml:space="preserve">, </w:t>
      </w:r>
      <w:r w:rsidR="00A53830" w:rsidRPr="00647B33">
        <w:rPr>
          <w:rFonts w:eastAsia="TimesNewRoman"/>
          <w:sz w:val="22"/>
          <w:szCs w:val="22"/>
        </w:rPr>
        <w:t>ż</w:t>
      </w:r>
      <w:r w:rsidR="00A53830" w:rsidRPr="00647B33">
        <w:rPr>
          <w:sz w:val="22"/>
          <w:szCs w:val="22"/>
        </w:rPr>
        <w:t>e odbiór przedmiotu umowy nast</w:t>
      </w:r>
      <w:r w:rsidR="00A53830" w:rsidRPr="00647B33">
        <w:rPr>
          <w:rFonts w:eastAsia="TimesNewRoman"/>
          <w:sz w:val="22"/>
          <w:szCs w:val="22"/>
        </w:rPr>
        <w:t>ą</w:t>
      </w:r>
      <w:r w:rsidR="007739D3" w:rsidRPr="00647B33">
        <w:rPr>
          <w:sz w:val="22"/>
          <w:szCs w:val="22"/>
        </w:rPr>
        <w:t>pi w siedzibie z</w:t>
      </w:r>
      <w:r w:rsidR="00A53830" w:rsidRPr="00647B33">
        <w:rPr>
          <w:sz w:val="22"/>
          <w:szCs w:val="22"/>
        </w:rPr>
        <w:t>amawiaj</w:t>
      </w:r>
      <w:r w:rsidR="00A53830" w:rsidRPr="00647B33">
        <w:rPr>
          <w:rFonts w:eastAsia="TimesNewRoman"/>
          <w:sz w:val="22"/>
          <w:szCs w:val="22"/>
        </w:rPr>
        <w:t>ą</w:t>
      </w:r>
      <w:r w:rsidR="00A53830" w:rsidRPr="00647B33">
        <w:rPr>
          <w:sz w:val="22"/>
          <w:szCs w:val="22"/>
        </w:rPr>
        <w:t xml:space="preserve">cego </w:t>
      </w:r>
      <w:r w:rsidR="00D10270" w:rsidRPr="00647B33">
        <w:rPr>
          <w:sz w:val="22"/>
          <w:szCs w:val="22"/>
        </w:rPr>
        <w:t xml:space="preserve">w Szczecinie </w:t>
      </w:r>
      <w:r w:rsidR="00A53830" w:rsidRPr="00647B33">
        <w:rPr>
          <w:sz w:val="22"/>
          <w:szCs w:val="22"/>
        </w:rPr>
        <w:t xml:space="preserve">przy ul. S. </w:t>
      </w:r>
      <w:r w:rsidR="00EE5AE5" w:rsidRPr="00647B33">
        <w:rPr>
          <w:sz w:val="22"/>
          <w:szCs w:val="22"/>
        </w:rPr>
        <w:t>K</w:t>
      </w:r>
      <w:r w:rsidR="005F4377" w:rsidRPr="00647B33">
        <w:rPr>
          <w:sz w:val="22"/>
          <w:szCs w:val="22"/>
        </w:rPr>
        <w:t>lonowi</w:t>
      </w:r>
      <w:r w:rsidR="00EE5AE5" w:rsidRPr="00647B33">
        <w:rPr>
          <w:sz w:val="22"/>
          <w:szCs w:val="22"/>
        </w:rPr>
        <w:t>ca</w:t>
      </w:r>
      <w:r w:rsidR="00A53830" w:rsidRPr="00647B33">
        <w:rPr>
          <w:sz w:val="22"/>
          <w:szCs w:val="22"/>
        </w:rPr>
        <w:t xml:space="preserve"> 5.</w:t>
      </w:r>
    </w:p>
    <w:p w14:paraId="69050579" w14:textId="79A03F73" w:rsidR="00830DB0" w:rsidRPr="00647B33" w:rsidRDefault="00877A01" w:rsidP="00877A01">
      <w:pPr>
        <w:tabs>
          <w:tab w:val="left" w:pos="426"/>
        </w:tabs>
        <w:ind w:left="426" w:hanging="426"/>
        <w:jc w:val="both"/>
        <w:rPr>
          <w:sz w:val="22"/>
          <w:szCs w:val="22"/>
        </w:rPr>
      </w:pPr>
      <w:r w:rsidRPr="00647B33">
        <w:rPr>
          <w:sz w:val="22"/>
          <w:szCs w:val="22"/>
        </w:rPr>
        <w:t xml:space="preserve">4.    </w:t>
      </w:r>
      <w:r w:rsidR="00830DB0" w:rsidRPr="00647B33">
        <w:rPr>
          <w:sz w:val="22"/>
          <w:szCs w:val="22"/>
        </w:rPr>
        <w:t>W przypadku zastrze</w:t>
      </w:r>
      <w:r w:rsidR="00830DB0" w:rsidRPr="00647B33">
        <w:rPr>
          <w:rFonts w:eastAsia="TimesNewRoman"/>
          <w:sz w:val="22"/>
          <w:szCs w:val="22"/>
        </w:rPr>
        <w:t>ż</w:t>
      </w:r>
      <w:r w:rsidR="00830DB0" w:rsidRPr="00647B33">
        <w:rPr>
          <w:sz w:val="22"/>
          <w:szCs w:val="22"/>
        </w:rPr>
        <w:t>e</w:t>
      </w:r>
      <w:r w:rsidR="00830DB0" w:rsidRPr="00647B33">
        <w:rPr>
          <w:rFonts w:eastAsia="TimesNewRoman"/>
          <w:sz w:val="22"/>
          <w:szCs w:val="22"/>
        </w:rPr>
        <w:t xml:space="preserve">ń </w:t>
      </w:r>
      <w:r w:rsidR="007739D3" w:rsidRPr="00647B33">
        <w:rPr>
          <w:sz w:val="22"/>
          <w:szCs w:val="22"/>
        </w:rPr>
        <w:t>z</w:t>
      </w:r>
      <w:r w:rsidR="00830DB0" w:rsidRPr="00647B33">
        <w:rPr>
          <w:sz w:val="22"/>
          <w:szCs w:val="22"/>
        </w:rPr>
        <w:t>amawiaj</w:t>
      </w:r>
      <w:r w:rsidR="00830DB0" w:rsidRPr="00647B33">
        <w:rPr>
          <w:rFonts w:eastAsia="TimesNewRoman"/>
          <w:sz w:val="22"/>
          <w:szCs w:val="22"/>
        </w:rPr>
        <w:t>ą</w:t>
      </w:r>
      <w:r w:rsidR="00830DB0" w:rsidRPr="00647B33">
        <w:rPr>
          <w:sz w:val="22"/>
          <w:szCs w:val="22"/>
        </w:rPr>
        <w:t>cego dotycz</w:t>
      </w:r>
      <w:r w:rsidR="00830DB0" w:rsidRPr="00647B33">
        <w:rPr>
          <w:rFonts w:eastAsia="TimesNewRoman"/>
          <w:sz w:val="22"/>
          <w:szCs w:val="22"/>
        </w:rPr>
        <w:t>ą</w:t>
      </w:r>
      <w:r w:rsidR="00830DB0" w:rsidRPr="00647B33">
        <w:rPr>
          <w:sz w:val="22"/>
          <w:szCs w:val="22"/>
        </w:rPr>
        <w:t>cych przedmiotu niniejszej umo</w:t>
      </w:r>
      <w:r w:rsidR="00FE1CDF" w:rsidRPr="00647B33">
        <w:rPr>
          <w:sz w:val="22"/>
          <w:szCs w:val="22"/>
        </w:rPr>
        <w:t xml:space="preserve">wy, </w:t>
      </w:r>
      <w:r w:rsidR="00830DB0" w:rsidRPr="00647B33">
        <w:rPr>
          <w:sz w:val="22"/>
          <w:szCs w:val="22"/>
        </w:rPr>
        <w:t>a w  szczególno</w:t>
      </w:r>
      <w:r w:rsidR="00830DB0" w:rsidRPr="00647B33">
        <w:rPr>
          <w:rFonts w:eastAsia="TimesNewRoman"/>
          <w:sz w:val="22"/>
          <w:szCs w:val="22"/>
        </w:rPr>
        <w:t>ś</w:t>
      </w:r>
      <w:r w:rsidR="00830DB0" w:rsidRPr="00647B33">
        <w:rPr>
          <w:sz w:val="22"/>
          <w:szCs w:val="22"/>
        </w:rPr>
        <w:t>ci jego kompletno</w:t>
      </w:r>
      <w:r w:rsidR="00830DB0" w:rsidRPr="00647B33">
        <w:rPr>
          <w:rFonts w:eastAsia="TimesNewRoman"/>
          <w:sz w:val="22"/>
          <w:szCs w:val="22"/>
        </w:rPr>
        <w:t>ś</w:t>
      </w:r>
      <w:r w:rsidR="007739D3" w:rsidRPr="00647B33">
        <w:rPr>
          <w:sz w:val="22"/>
          <w:szCs w:val="22"/>
        </w:rPr>
        <w:t>ci, z</w:t>
      </w:r>
      <w:r w:rsidR="00830DB0" w:rsidRPr="00647B33">
        <w:rPr>
          <w:sz w:val="22"/>
          <w:szCs w:val="22"/>
        </w:rPr>
        <w:t>amawiaj</w:t>
      </w:r>
      <w:r w:rsidR="00830DB0" w:rsidRPr="00647B33">
        <w:rPr>
          <w:rFonts w:eastAsia="TimesNewRoman"/>
          <w:sz w:val="22"/>
          <w:szCs w:val="22"/>
        </w:rPr>
        <w:t>ą</w:t>
      </w:r>
      <w:r w:rsidR="007739D3" w:rsidRPr="00647B33">
        <w:rPr>
          <w:sz w:val="22"/>
          <w:szCs w:val="22"/>
        </w:rPr>
        <w:t>cy wezwie do uzupełnienia w</w:t>
      </w:r>
      <w:r w:rsidR="00830DB0" w:rsidRPr="00647B33">
        <w:rPr>
          <w:sz w:val="22"/>
          <w:szCs w:val="22"/>
        </w:rPr>
        <w:t>ykonawcę, podaj</w:t>
      </w:r>
      <w:r w:rsidR="00830DB0" w:rsidRPr="00647B33">
        <w:rPr>
          <w:rFonts w:eastAsia="TimesNewRoman"/>
          <w:sz w:val="22"/>
          <w:szCs w:val="22"/>
        </w:rPr>
        <w:t>ą</w:t>
      </w:r>
      <w:r w:rsidR="00830DB0" w:rsidRPr="00647B33">
        <w:rPr>
          <w:sz w:val="22"/>
          <w:szCs w:val="22"/>
        </w:rPr>
        <w:t>c termin usuni</w:t>
      </w:r>
      <w:r w:rsidR="00830DB0" w:rsidRPr="00647B33">
        <w:rPr>
          <w:rFonts w:eastAsia="TimesNewRoman"/>
          <w:sz w:val="22"/>
          <w:szCs w:val="22"/>
        </w:rPr>
        <w:t>ę</w:t>
      </w:r>
      <w:r w:rsidR="00830DB0" w:rsidRPr="00647B33">
        <w:rPr>
          <w:sz w:val="22"/>
          <w:szCs w:val="22"/>
        </w:rPr>
        <w:t>cia</w:t>
      </w:r>
      <w:r w:rsidR="00266ECC" w:rsidRPr="00647B33">
        <w:rPr>
          <w:sz w:val="22"/>
          <w:szCs w:val="22"/>
        </w:rPr>
        <w:t xml:space="preserve"> stwierdzonych usterek i braków, </w:t>
      </w:r>
      <w:r w:rsidR="00B26266" w:rsidRPr="00647B33">
        <w:rPr>
          <w:sz w:val="22"/>
          <w:szCs w:val="22"/>
        </w:rPr>
        <w:t xml:space="preserve">jednak </w:t>
      </w:r>
      <w:r w:rsidR="00266ECC" w:rsidRPr="00647B33">
        <w:rPr>
          <w:sz w:val="22"/>
          <w:szCs w:val="22"/>
        </w:rPr>
        <w:t>nie dłuższy niż do 7 dni kalendarzowych.</w:t>
      </w:r>
      <w:r w:rsidR="00B26266" w:rsidRPr="00647B33">
        <w:rPr>
          <w:b/>
          <w:sz w:val="22"/>
          <w:szCs w:val="22"/>
        </w:rPr>
        <w:t xml:space="preserve"> </w:t>
      </w:r>
      <w:r w:rsidR="00830DB0" w:rsidRPr="00647B33">
        <w:rPr>
          <w:sz w:val="22"/>
          <w:szCs w:val="22"/>
        </w:rPr>
        <w:t xml:space="preserve">Wykonawca bez </w:t>
      </w:r>
      <w:r w:rsidR="00830DB0" w:rsidRPr="00647B33">
        <w:rPr>
          <w:sz w:val="22"/>
          <w:szCs w:val="22"/>
        </w:rPr>
        <w:lastRenderedPageBreak/>
        <w:t>względu na czas</w:t>
      </w:r>
      <w:r w:rsidR="00887652" w:rsidRPr="00647B33">
        <w:rPr>
          <w:sz w:val="22"/>
          <w:szCs w:val="22"/>
        </w:rPr>
        <w:t>,</w:t>
      </w:r>
      <w:r w:rsidR="00830DB0" w:rsidRPr="00647B33">
        <w:rPr>
          <w:sz w:val="22"/>
          <w:szCs w:val="22"/>
        </w:rPr>
        <w:t xml:space="preserve"> jaki upłynął od przekazania przedmiotu niniejszej umowy oraz wysokość związa</w:t>
      </w:r>
      <w:r w:rsidR="007739D3" w:rsidRPr="00647B33">
        <w:rPr>
          <w:sz w:val="22"/>
          <w:szCs w:val="22"/>
        </w:rPr>
        <w:t xml:space="preserve">nych z tym kosztów, na własny </w:t>
      </w:r>
      <w:r w:rsidR="00830DB0" w:rsidRPr="00647B33">
        <w:rPr>
          <w:sz w:val="22"/>
          <w:szCs w:val="22"/>
        </w:rPr>
        <w:t>koszt i na własne ryzyko usunie stwierdzone usterki i braki</w:t>
      </w:r>
      <w:r w:rsidR="00B26266" w:rsidRPr="00647B33">
        <w:rPr>
          <w:sz w:val="22"/>
          <w:szCs w:val="22"/>
        </w:rPr>
        <w:t xml:space="preserve"> w </w:t>
      </w:r>
      <w:r w:rsidR="007739D3" w:rsidRPr="00647B33">
        <w:rPr>
          <w:sz w:val="22"/>
          <w:szCs w:val="22"/>
        </w:rPr>
        <w:t>terminie wskazanym przez z</w:t>
      </w:r>
      <w:r w:rsidR="00830DB0" w:rsidRPr="00647B33">
        <w:rPr>
          <w:sz w:val="22"/>
          <w:szCs w:val="22"/>
        </w:rPr>
        <w:t>amawiającego.</w:t>
      </w:r>
    </w:p>
    <w:p w14:paraId="00AFDAA9" w14:textId="77777777" w:rsidR="001F25A0" w:rsidRPr="00647B33" w:rsidRDefault="00830DB0" w:rsidP="00F93C4B">
      <w:pPr>
        <w:tabs>
          <w:tab w:val="left" w:pos="426"/>
        </w:tabs>
        <w:ind w:left="426" w:hanging="426"/>
        <w:jc w:val="both"/>
        <w:rPr>
          <w:sz w:val="22"/>
          <w:szCs w:val="22"/>
        </w:rPr>
      </w:pPr>
      <w:r w:rsidRPr="00647B33">
        <w:rPr>
          <w:sz w:val="22"/>
          <w:szCs w:val="22"/>
        </w:rPr>
        <w:t>5.   W pr</w:t>
      </w:r>
      <w:r w:rsidR="007739D3" w:rsidRPr="00647B33">
        <w:rPr>
          <w:sz w:val="22"/>
          <w:szCs w:val="22"/>
        </w:rPr>
        <w:t>zypadku nie uzupełnienia przez w</w:t>
      </w:r>
      <w:r w:rsidRPr="00647B33">
        <w:rPr>
          <w:sz w:val="22"/>
          <w:szCs w:val="22"/>
        </w:rPr>
        <w:t>ykonawc</w:t>
      </w:r>
      <w:r w:rsidR="007739D3" w:rsidRPr="00647B33">
        <w:rPr>
          <w:sz w:val="22"/>
          <w:szCs w:val="22"/>
        </w:rPr>
        <w:t>ę w terminie wyznaczonym przez z</w:t>
      </w:r>
      <w:r w:rsidRPr="00647B33">
        <w:rPr>
          <w:sz w:val="22"/>
          <w:szCs w:val="22"/>
        </w:rPr>
        <w:t>amawiającego wskazanych usterek i braków w</w:t>
      </w:r>
      <w:r w:rsidR="007739D3" w:rsidRPr="00647B33">
        <w:rPr>
          <w:sz w:val="22"/>
          <w:szCs w:val="22"/>
        </w:rPr>
        <w:t xml:space="preserve"> przedmiocie niniejszej umowy, z</w:t>
      </w:r>
      <w:r w:rsidRPr="00647B33">
        <w:rPr>
          <w:sz w:val="22"/>
          <w:szCs w:val="22"/>
        </w:rPr>
        <w:t>amawiający ma prawo odstąpienia od niniejszej umowy, a w przypadku o</w:t>
      </w:r>
      <w:r w:rsidR="007739D3" w:rsidRPr="00647B33">
        <w:rPr>
          <w:sz w:val="22"/>
          <w:szCs w:val="22"/>
        </w:rPr>
        <w:t>dstąpienia od niniejszej umowy zamawiający naliczy w</w:t>
      </w:r>
      <w:r w:rsidRPr="00647B33">
        <w:rPr>
          <w:sz w:val="22"/>
          <w:szCs w:val="22"/>
        </w:rPr>
        <w:t xml:space="preserve">ykonawcy karę umowną,  o której mowa w § 6 ust. 2 pkt 2. </w:t>
      </w:r>
    </w:p>
    <w:p w14:paraId="756447DA" w14:textId="77777777" w:rsidR="001F25A0" w:rsidRPr="00647B33" w:rsidRDefault="001F25A0" w:rsidP="00343358">
      <w:pPr>
        <w:rPr>
          <w:b/>
          <w:bCs/>
          <w:color w:val="FF0000"/>
          <w:sz w:val="22"/>
          <w:szCs w:val="22"/>
        </w:rPr>
      </w:pPr>
    </w:p>
    <w:p w14:paraId="23257AD2" w14:textId="77777777" w:rsidR="000B01E1" w:rsidRPr="00647B33" w:rsidRDefault="000B01E1" w:rsidP="000B01E1">
      <w:pPr>
        <w:jc w:val="center"/>
        <w:rPr>
          <w:b/>
          <w:bCs/>
          <w:sz w:val="22"/>
          <w:szCs w:val="22"/>
        </w:rPr>
      </w:pPr>
      <w:r w:rsidRPr="00647B33">
        <w:rPr>
          <w:b/>
          <w:bCs/>
          <w:sz w:val="22"/>
          <w:szCs w:val="22"/>
        </w:rPr>
        <w:sym w:font="Times New Roman" w:char="00A7"/>
      </w:r>
      <w:r w:rsidRPr="00647B33">
        <w:rPr>
          <w:b/>
          <w:bCs/>
          <w:sz w:val="22"/>
          <w:szCs w:val="22"/>
        </w:rPr>
        <w:t xml:space="preserve"> 3</w:t>
      </w:r>
    </w:p>
    <w:p w14:paraId="6FE59CA2" w14:textId="77777777" w:rsidR="001F25A0" w:rsidRPr="00647B33" w:rsidRDefault="009D6B81" w:rsidP="00F93C4B">
      <w:pPr>
        <w:jc w:val="center"/>
        <w:rPr>
          <w:b/>
          <w:bCs/>
          <w:sz w:val="22"/>
          <w:szCs w:val="22"/>
        </w:rPr>
      </w:pPr>
      <w:r w:rsidRPr="00647B33">
        <w:rPr>
          <w:b/>
          <w:bCs/>
          <w:sz w:val="22"/>
          <w:szCs w:val="22"/>
        </w:rPr>
        <w:t>Osoby odpowiedzialne za realizacje umowy</w:t>
      </w:r>
    </w:p>
    <w:p w14:paraId="56B6E497" w14:textId="77777777" w:rsidR="001F25A0" w:rsidRPr="00647B33" w:rsidRDefault="007739D3" w:rsidP="001F25A0">
      <w:pPr>
        <w:tabs>
          <w:tab w:val="left" w:pos="426"/>
        </w:tabs>
        <w:rPr>
          <w:sz w:val="22"/>
          <w:szCs w:val="22"/>
        </w:rPr>
      </w:pPr>
      <w:r w:rsidRPr="00647B33">
        <w:rPr>
          <w:sz w:val="22"/>
          <w:szCs w:val="22"/>
        </w:rPr>
        <w:t>1.</w:t>
      </w:r>
      <w:r w:rsidRPr="00647B33">
        <w:rPr>
          <w:sz w:val="22"/>
          <w:szCs w:val="22"/>
        </w:rPr>
        <w:tab/>
      </w:r>
      <w:r w:rsidR="001F25A0" w:rsidRPr="00647B33">
        <w:rPr>
          <w:sz w:val="22"/>
          <w:szCs w:val="22"/>
        </w:rPr>
        <w:t>Przedstawicielem wykonawcy przy realizacji przedmiotu umowy będzie:</w:t>
      </w:r>
    </w:p>
    <w:p w14:paraId="416C6ADE" w14:textId="7120B373" w:rsidR="001F25A0" w:rsidRPr="00647B33" w:rsidRDefault="001F25A0" w:rsidP="001F25A0">
      <w:pPr>
        <w:tabs>
          <w:tab w:val="left" w:pos="426"/>
        </w:tabs>
        <w:rPr>
          <w:sz w:val="22"/>
          <w:szCs w:val="22"/>
        </w:rPr>
      </w:pPr>
      <w:r w:rsidRPr="00647B33">
        <w:rPr>
          <w:sz w:val="22"/>
          <w:szCs w:val="22"/>
        </w:rPr>
        <w:tab/>
      </w:r>
      <w:r w:rsidR="00F64B55">
        <w:rPr>
          <w:sz w:val="22"/>
          <w:szCs w:val="22"/>
        </w:rPr>
        <w:t>…………………………</w:t>
      </w:r>
      <w:r w:rsidRPr="00647B33">
        <w:rPr>
          <w:sz w:val="22"/>
          <w:szCs w:val="22"/>
        </w:rPr>
        <w:t xml:space="preserve"> , tel. </w:t>
      </w:r>
      <w:r w:rsidR="00F64B55">
        <w:rPr>
          <w:sz w:val="22"/>
          <w:szCs w:val="22"/>
        </w:rPr>
        <w:t>……………………</w:t>
      </w:r>
    </w:p>
    <w:p w14:paraId="774CA3B5" w14:textId="77777777" w:rsidR="001F25A0" w:rsidRPr="00647B33" w:rsidRDefault="001F25A0" w:rsidP="001F25A0">
      <w:pPr>
        <w:pStyle w:val="Tekstpodstawowy2"/>
        <w:tabs>
          <w:tab w:val="left" w:pos="426"/>
        </w:tabs>
        <w:rPr>
          <w:szCs w:val="22"/>
        </w:rPr>
      </w:pPr>
      <w:r w:rsidRPr="00647B33">
        <w:rPr>
          <w:szCs w:val="22"/>
        </w:rPr>
        <w:t>2.</w:t>
      </w:r>
      <w:r w:rsidRPr="00647B33">
        <w:rPr>
          <w:szCs w:val="22"/>
        </w:rPr>
        <w:tab/>
        <w:t>Sprawy związane z umową ze strony zamawiającego koordynuje:</w:t>
      </w:r>
    </w:p>
    <w:p w14:paraId="52314785" w14:textId="6EF8A7A7" w:rsidR="001F25A0" w:rsidRPr="00647B33" w:rsidRDefault="001F25A0" w:rsidP="001F25A0">
      <w:pPr>
        <w:tabs>
          <w:tab w:val="left" w:pos="426"/>
        </w:tabs>
        <w:rPr>
          <w:sz w:val="22"/>
          <w:szCs w:val="22"/>
        </w:rPr>
      </w:pPr>
      <w:r w:rsidRPr="00647B33">
        <w:rPr>
          <w:sz w:val="22"/>
          <w:szCs w:val="22"/>
        </w:rPr>
        <w:tab/>
      </w:r>
      <w:r w:rsidR="00F64B55">
        <w:rPr>
          <w:sz w:val="22"/>
          <w:szCs w:val="22"/>
        </w:rPr>
        <w:t>…………………………..</w:t>
      </w:r>
      <w:r w:rsidRPr="00647B33">
        <w:rPr>
          <w:sz w:val="22"/>
          <w:szCs w:val="22"/>
        </w:rPr>
        <w:t xml:space="preserve">, tel. </w:t>
      </w:r>
      <w:r w:rsidR="00F64B55">
        <w:rPr>
          <w:sz w:val="22"/>
          <w:szCs w:val="22"/>
        </w:rPr>
        <w:t>………………………</w:t>
      </w:r>
    </w:p>
    <w:p w14:paraId="4791A164" w14:textId="77777777" w:rsidR="007A26A5" w:rsidRPr="00647B33" w:rsidRDefault="007A26A5" w:rsidP="001F25A0">
      <w:pPr>
        <w:tabs>
          <w:tab w:val="left" w:pos="426"/>
        </w:tabs>
        <w:rPr>
          <w:b/>
          <w:sz w:val="22"/>
          <w:szCs w:val="22"/>
        </w:rPr>
      </w:pPr>
    </w:p>
    <w:p w14:paraId="38E95EA2" w14:textId="77777777" w:rsidR="0096679D" w:rsidRPr="00647B33" w:rsidRDefault="0096679D" w:rsidP="00557C2A">
      <w:pPr>
        <w:jc w:val="center"/>
        <w:rPr>
          <w:b/>
          <w:sz w:val="22"/>
          <w:szCs w:val="22"/>
        </w:rPr>
      </w:pPr>
      <w:r w:rsidRPr="00647B33">
        <w:rPr>
          <w:b/>
          <w:sz w:val="22"/>
          <w:szCs w:val="22"/>
        </w:rPr>
        <w:sym w:font="Times New Roman" w:char="00A7"/>
      </w:r>
      <w:r w:rsidRPr="00647B33">
        <w:rPr>
          <w:b/>
          <w:sz w:val="22"/>
          <w:szCs w:val="22"/>
        </w:rPr>
        <w:t xml:space="preserve"> </w:t>
      </w:r>
      <w:r w:rsidR="000B01E1" w:rsidRPr="00647B33">
        <w:rPr>
          <w:b/>
          <w:sz w:val="22"/>
          <w:szCs w:val="22"/>
        </w:rPr>
        <w:t>4</w:t>
      </w:r>
    </w:p>
    <w:p w14:paraId="6BE03681" w14:textId="77777777" w:rsidR="001F25A0" w:rsidRPr="00647B33" w:rsidRDefault="000C68D2" w:rsidP="00F93C4B">
      <w:pPr>
        <w:jc w:val="center"/>
        <w:rPr>
          <w:b/>
          <w:sz w:val="22"/>
          <w:szCs w:val="22"/>
        </w:rPr>
      </w:pPr>
      <w:r w:rsidRPr="00647B33">
        <w:rPr>
          <w:b/>
          <w:sz w:val="22"/>
          <w:szCs w:val="22"/>
        </w:rPr>
        <w:t>Wynagrodzenie</w:t>
      </w:r>
    </w:p>
    <w:p w14:paraId="1397E1E9" w14:textId="6CD45C7F" w:rsidR="004D2AE1" w:rsidRPr="00647B33" w:rsidRDefault="0096679D" w:rsidP="00C76AD6">
      <w:pPr>
        <w:pStyle w:val="Tekstpodstawowy"/>
        <w:numPr>
          <w:ilvl w:val="0"/>
          <w:numId w:val="42"/>
        </w:numPr>
        <w:ind w:left="426" w:hanging="426"/>
        <w:rPr>
          <w:sz w:val="22"/>
          <w:szCs w:val="22"/>
        </w:rPr>
      </w:pPr>
      <w:r w:rsidRPr="00647B33">
        <w:rPr>
          <w:sz w:val="22"/>
          <w:szCs w:val="22"/>
        </w:rPr>
        <w:t>Zamawiający za wykonany przedmiot umowy zapłaci wynagrodzenie ryczałtowe</w:t>
      </w:r>
      <w:r w:rsidR="007D75A5" w:rsidRPr="00647B33">
        <w:rPr>
          <w:sz w:val="22"/>
          <w:szCs w:val="22"/>
        </w:rPr>
        <w:t>,</w:t>
      </w:r>
      <w:r w:rsidRPr="00647B33">
        <w:rPr>
          <w:sz w:val="22"/>
          <w:szCs w:val="22"/>
        </w:rPr>
        <w:t xml:space="preserve"> zgodne z ofertą cenową w wysokości </w:t>
      </w:r>
      <w:r w:rsidR="00F64B55" w:rsidRPr="00F64B55">
        <w:rPr>
          <w:sz w:val="22"/>
          <w:szCs w:val="22"/>
        </w:rPr>
        <w:t>………………………</w:t>
      </w:r>
      <w:r w:rsidRPr="00F64B55">
        <w:rPr>
          <w:sz w:val="22"/>
          <w:szCs w:val="22"/>
        </w:rPr>
        <w:t xml:space="preserve"> </w:t>
      </w:r>
      <w:r w:rsidRPr="00647B33">
        <w:rPr>
          <w:sz w:val="22"/>
          <w:szCs w:val="22"/>
        </w:rPr>
        <w:t>PLN</w:t>
      </w:r>
      <w:r w:rsidR="00884F73" w:rsidRPr="00647B33">
        <w:rPr>
          <w:sz w:val="22"/>
          <w:szCs w:val="22"/>
        </w:rPr>
        <w:t xml:space="preserve"> (w tym </w:t>
      </w:r>
      <w:r w:rsidR="00CC48EA" w:rsidRPr="00647B33">
        <w:rPr>
          <w:sz w:val="22"/>
          <w:szCs w:val="22"/>
        </w:rPr>
        <w:t xml:space="preserve">należny </w:t>
      </w:r>
      <w:r w:rsidR="00AD6160" w:rsidRPr="00647B33">
        <w:rPr>
          <w:sz w:val="22"/>
          <w:szCs w:val="22"/>
        </w:rPr>
        <w:t>podatek</w:t>
      </w:r>
      <w:r w:rsidRPr="00647B33">
        <w:rPr>
          <w:sz w:val="22"/>
          <w:szCs w:val="22"/>
        </w:rPr>
        <w:t xml:space="preserve"> VAT</w:t>
      </w:r>
      <w:r w:rsidR="00884F73" w:rsidRPr="00647B33">
        <w:rPr>
          <w:sz w:val="22"/>
          <w:szCs w:val="22"/>
        </w:rPr>
        <w:t xml:space="preserve">), </w:t>
      </w:r>
      <w:r w:rsidRPr="00647B33">
        <w:rPr>
          <w:sz w:val="22"/>
          <w:szCs w:val="22"/>
        </w:rPr>
        <w:t>słownie złotyc</w:t>
      </w:r>
      <w:r w:rsidR="00884F73" w:rsidRPr="00647B33">
        <w:rPr>
          <w:sz w:val="22"/>
          <w:szCs w:val="22"/>
        </w:rPr>
        <w:t xml:space="preserve">h: </w:t>
      </w:r>
      <w:r w:rsidR="00F64B55">
        <w:rPr>
          <w:sz w:val="22"/>
          <w:szCs w:val="22"/>
        </w:rPr>
        <w:t>…………………………………………………………………..</w:t>
      </w:r>
      <w:r w:rsidR="001F25A0" w:rsidRPr="00647B33">
        <w:rPr>
          <w:sz w:val="22"/>
          <w:szCs w:val="22"/>
        </w:rPr>
        <w:t>.</w:t>
      </w:r>
    </w:p>
    <w:p w14:paraId="44C2629D" w14:textId="227B50AC" w:rsidR="00751CE2" w:rsidRDefault="00323348" w:rsidP="00C76AD6">
      <w:pPr>
        <w:numPr>
          <w:ilvl w:val="0"/>
          <w:numId w:val="42"/>
        </w:numPr>
        <w:tabs>
          <w:tab w:val="num" w:pos="426"/>
        </w:tabs>
        <w:ind w:left="426" w:hanging="426"/>
        <w:jc w:val="both"/>
        <w:rPr>
          <w:sz w:val="22"/>
          <w:szCs w:val="22"/>
        </w:rPr>
      </w:pPr>
      <w:r w:rsidRPr="00647B33">
        <w:rPr>
          <w:sz w:val="22"/>
          <w:szCs w:val="22"/>
        </w:rPr>
        <w:t xml:space="preserve"> </w:t>
      </w:r>
      <w:r w:rsidR="0096679D" w:rsidRPr="00647B33">
        <w:rPr>
          <w:sz w:val="22"/>
          <w:szCs w:val="22"/>
        </w:rPr>
        <w:t>Wykonawca oświadcza, że jest czynnym podatnikiem podatku VAT.</w:t>
      </w:r>
    </w:p>
    <w:p w14:paraId="704DF900" w14:textId="17152263" w:rsidR="0096679D" w:rsidRPr="00C76AD6" w:rsidRDefault="0096679D" w:rsidP="00C76AD6">
      <w:pPr>
        <w:numPr>
          <w:ilvl w:val="0"/>
          <w:numId w:val="42"/>
        </w:numPr>
        <w:tabs>
          <w:tab w:val="num" w:pos="426"/>
        </w:tabs>
        <w:ind w:left="426" w:hanging="426"/>
        <w:jc w:val="both"/>
        <w:rPr>
          <w:sz w:val="22"/>
          <w:szCs w:val="22"/>
        </w:rPr>
      </w:pPr>
      <w:r w:rsidRPr="00C76AD6">
        <w:rPr>
          <w:sz w:val="22"/>
          <w:szCs w:val="22"/>
        </w:rPr>
        <w:t xml:space="preserve">Wynagrodzenie płatne będzie </w:t>
      </w:r>
      <w:r w:rsidRPr="00C76AD6">
        <w:rPr>
          <w:bCs/>
          <w:sz w:val="22"/>
          <w:szCs w:val="22"/>
        </w:rPr>
        <w:t>po protokolarnym przyjęciu kompletnej dokumentacji projektowej</w:t>
      </w:r>
      <w:r w:rsidR="009B0696" w:rsidRPr="00C76AD6">
        <w:rPr>
          <w:bCs/>
          <w:sz w:val="22"/>
          <w:szCs w:val="22"/>
        </w:rPr>
        <w:t xml:space="preserve">,  </w:t>
      </w:r>
      <w:r w:rsidRPr="00C76AD6">
        <w:rPr>
          <w:bCs/>
          <w:sz w:val="22"/>
          <w:szCs w:val="22"/>
        </w:rPr>
        <w:t xml:space="preserve">na podstawie </w:t>
      </w:r>
      <w:r w:rsidR="009B0696" w:rsidRPr="00C76AD6">
        <w:rPr>
          <w:bCs/>
          <w:sz w:val="22"/>
          <w:szCs w:val="22"/>
        </w:rPr>
        <w:t>faktury</w:t>
      </w:r>
      <w:r w:rsidRPr="00C76AD6">
        <w:rPr>
          <w:bCs/>
          <w:sz w:val="22"/>
          <w:szCs w:val="22"/>
        </w:rPr>
        <w:t xml:space="preserve"> w terminie </w:t>
      </w:r>
      <w:r w:rsidR="00092EAE" w:rsidRPr="00C76AD6">
        <w:rPr>
          <w:bCs/>
          <w:sz w:val="22"/>
          <w:szCs w:val="22"/>
        </w:rPr>
        <w:t xml:space="preserve">do </w:t>
      </w:r>
      <w:r w:rsidR="003776C2" w:rsidRPr="00C76AD6">
        <w:rPr>
          <w:bCs/>
          <w:sz w:val="22"/>
          <w:szCs w:val="22"/>
        </w:rPr>
        <w:t>14</w:t>
      </w:r>
      <w:r w:rsidRPr="00C76AD6">
        <w:rPr>
          <w:bCs/>
          <w:sz w:val="22"/>
          <w:szCs w:val="22"/>
        </w:rPr>
        <w:t xml:space="preserve"> dni licząc o</w:t>
      </w:r>
      <w:r w:rsidR="007739D3" w:rsidRPr="00C76AD6">
        <w:rPr>
          <w:bCs/>
          <w:sz w:val="22"/>
          <w:szCs w:val="22"/>
        </w:rPr>
        <w:t xml:space="preserve">d daty przyjęcia faktury przez </w:t>
      </w:r>
      <w:r w:rsidR="007500A3" w:rsidRPr="00C76AD6">
        <w:rPr>
          <w:bCs/>
          <w:sz w:val="22"/>
          <w:szCs w:val="22"/>
        </w:rPr>
        <w:t>Z</w:t>
      </w:r>
      <w:r w:rsidRPr="00C76AD6">
        <w:rPr>
          <w:bCs/>
          <w:sz w:val="22"/>
          <w:szCs w:val="22"/>
        </w:rPr>
        <w:t>amawiającego.</w:t>
      </w:r>
    </w:p>
    <w:p w14:paraId="7A565847" w14:textId="55C4589A" w:rsidR="007500A3" w:rsidRDefault="0096679D" w:rsidP="00C76AD6">
      <w:pPr>
        <w:pStyle w:val="Tekstpodstawowy"/>
        <w:numPr>
          <w:ilvl w:val="0"/>
          <w:numId w:val="42"/>
        </w:numPr>
        <w:ind w:left="426" w:hanging="426"/>
        <w:rPr>
          <w:sz w:val="22"/>
          <w:szCs w:val="22"/>
        </w:rPr>
      </w:pPr>
      <w:r w:rsidRPr="00647B33">
        <w:rPr>
          <w:sz w:val="22"/>
          <w:szCs w:val="22"/>
        </w:rPr>
        <w:t xml:space="preserve">Kopia obustronnie podpisanego protokołu </w:t>
      </w:r>
      <w:r w:rsidR="00ED336F" w:rsidRPr="00647B33">
        <w:rPr>
          <w:sz w:val="22"/>
          <w:szCs w:val="22"/>
        </w:rPr>
        <w:t xml:space="preserve">zdawczo – odbiorczego </w:t>
      </w:r>
      <w:r w:rsidRPr="00647B33">
        <w:rPr>
          <w:sz w:val="22"/>
          <w:szCs w:val="22"/>
        </w:rPr>
        <w:t>jest integralnym załącznikiem do faktury.</w:t>
      </w:r>
    </w:p>
    <w:p w14:paraId="5D858F8E" w14:textId="3AAAFF9C" w:rsidR="0096679D" w:rsidRDefault="007500A3" w:rsidP="00C76AD6">
      <w:pPr>
        <w:pStyle w:val="Tekstpodstawowy"/>
        <w:numPr>
          <w:ilvl w:val="0"/>
          <w:numId w:val="42"/>
        </w:numPr>
        <w:ind w:left="426" w:hanging="426"/>
        <w:rPr>
          <w:sz w:val="22"/>
          <w:szCs w:val="22"/>
        </w:rPr>
      </w:pPr>
      <w:r w:rsidRPr="00C76AD6">
        <w:rPr>
          <w:sz w:val="22"/>
          <w:szCs w:val="22"/>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25C0BFFE" w14:textId="6C7C91E6" w:rsidR="00C76AD6" w:rsidRPr="00C76AD6" w:rsidRDefault="001A3663" w:rsidP="00C76AD6">
      <w:pPr>
        <w:pStyle w:val="Tekstpodstawowy"/>
        <w:numPr>
          <w:ilvl w:val="0"/>
          <w:numId w:val="42"/>
        </w:numPr>
        <w:ind w:left="426" w:hanging="426"/>
        <w:rPr>
          <w:sz w:val="22"/>
          <w:szCs w:val="22"/>
        </w:rPr>
      </w:pPr>
      <w:r w:rsidRPr="00C76AD6">
        <w:rPr>
          <w:sz w:val="22"/>
          <w:szCs w:val="22"/>
        </w:rPr>
        <w:t>Faktura winna być wystawiona zgodnie z poniższym wzorem:</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0"/>
      </w:tblGrid>
      <w:tr w:rsidR="00BF2BE6" w:rsidRPr="00647B33" w14:paraId="150B1D6B" w14:textId="77777777" w:rsidTr="00742435">
        <w:tc>
          <w:tcPr>
            <w:tcW w:w="8930" w:type="dxa"/>
            <w:shd w:val="clear" w:color="auto" w:fill="auto"/>
          </w:tcPr>
          <w:p w14:paraId="5D9FE7D0" w14:textId="77777777" w:rsidR="001A3663" w:rsidRPr="00647B33" w:rsidRDefault="001A3663" w:rsidP="00742435">
            <w:pPr>
              <w:jc w:val="both"/>
              <w:rPr>
                <w:sz w:val="22"/>
                <w:szCs w:val="22"/>
              </w:rPr>
            </w:pPr>
            <w:r w:rsidRPr="00647B33">
              <w:rPr>
                <w:sz w:val="22"/>
                <w:szCs w:val="22"/>
              </w:rPr>
              <w:t xml:space="preserve">              </w:t>
            </w:r>
            <w:r w:rsidRPr="00647B33">
              <w:rPr>
                <w:b/>
                <w:sz w:val="22"/>
                <w:szCs w:val="22"/>
              </w:rPr>
              <w:t>Nabywca</w:t>
            </w:r>
            <w:r w:rsidRPr="00647B33">
              <w:rPr>
                <w:sz w:val="22"/>
                <w:szCs w:val="22"/>
              </w:rPr>
              <w:t xml:space="preserve"> : Gmina Miasto Szczecin, pl. Armii Krajowej 1, 70-456 Szczecin</w:t>
            </w:r>
          </w:p>
          <w:p w14:paraId="5A8CEBD4" w14:textId="77777777" w:rsidR="007A26A5" w:rsidRPr="00647B33" w:rsidRDefault="001A3663" w:rsidP="00742435">
            <w:pPr>
              <w:jc w:val="both"/>
              <w:rPr>
                <w:sz w:val="22"/>
                <w:szCs w:val="22"/>
              </w:rPr>
            </w:pPr>
            <w:r w:rsidRPr="00647B33">
              <w:rPr>
                <w:sz w:val="22"/>
                <w:szCs w:val="22"/>
              </w:rPr>
              <w:t xml:space="preserve">                              </w:t>
            </w:r>
            <w:r w:rsidR="00872937" w:rsidRPr="00647B33">
              <w:rPr>
                <w:sz w:val="22"/>
                <w:szCs w:val="22"/>
              </w:rPr>
              <w:t xml:space="preserve">    </w:t>
            </w:r>
            <w:r w:rsidRPr="00647B33">
              <w:rPr>
                <w:sz w:val="22"/>
                <w:szCs w:val="22"/>
              </w:rPr>
              <w:t xml:space="preserve"> NIP : 851-030-94-10</w:t>
            </w:r>
          </w:p>
          <w:p w14:paraId="6B4018FA" w14:textId="6D84AFC3" w:rsidR="00C76AD6" w:rsidRPr="00647B33" w:rsidRDefault="007A26A5" w:rsidP="00742435">
            <w:pPr>
              <w:jc w:val="both"/>
              <w:rPr>
                <w:sz w:val="22"/>
                <w:szCs w:val="22"/>
              </w:rPr>
            </w:pPr>
            <w:r w:rsidRPr="00647B33">
              <w:rPr>
                <w:b/>
                <w:sz w:val="22"/>
                <w:szCs w:val="22"/>
              </w:rPr>
              <w:t xml:space="preserve">              </w:t>
            </w:r>
            <w:r w:rsidR="001A3663" w:rsidRPr="00647B33">
              <w:rPr>
                <w:b/>
                <w:sz w:val="22"/>
                <w:szCs w:val="22"/>
              </w:rPr>
              <w:t>Płatnik:</w:t>
            </w:r>
            <w:r w:rsidR="001A3663" w:rsidRPr="00647B33">
              <w:rPr>
                <w:sz w:val="22"/>
                <w:szCs w:val="22"/>
              </w:rPr>
              <w:t xml:space="preserve"> Zarząd Dróg i Transportu Miejskiego, ul. Klonowica 5, 71-241 Szczecin</w:t>
            </w:r>
          </w:p>
        </w:tc>
      </w:tr>
    </w:tbl>
    <w:p w14:paraId="162AB248" w14:textId="1657AEC0" w:rsidR="0096679D" w:rsidRDefault="00C76AD6">
      <w:pPr>
        <w:pStyle w:val="Tekstpodstawowy"/>
        <w:tabs>
          <w:tab w:val="num" w:pos="426"/>
        </w:tabs>
        <w:ind w:left="426" w:hanging="426"/>
        <w:rPr>
          <w:sz w:val="22"/>
          <w:szCs w:val="22"/>
        </w:rPr>
      </w:pPr>
      <w:r>
        <w:rPr>
          <w:sz w:val="22"/>
          <w:szCs w:val="22"/>
        </w:rPr>
        <w:t xml:space="preserve">7.    </w:t>
      </w:r>
      <w:r w:rsidR="0096679D" w:rsidRPr="00647B33">
        <w:rPr>
          <w:sz w:val="22"/>
          <w:szCs w:val="22"/>
        </w:rPr>
        <w:t>Za dzień zapłaty uznaje się dzień</w:t>
      </w:r>
      <w:r w:rsidR="007739D3" w:rsidRPr="00647B33">
        <w:rPr>
          <w:sz w:val="22"/>
          <w:szCs w:val="22"/>
        </w:rPr>
        <w:t xml:space="preserve"> obciążenia rachunku bankowego z</w:t>
      </w:r>
      <w:r w:rsidR="0096679D" w:rsidRPr="00647B33">
        <w:rPr>
          <w:sz w:val="22"/>
          <w:szCs w:val="22"/>
        </w:rPr>
        <w:t>amawiającego.</w:t>
      </w:r>
      <w:r>
        <w:rPr>
          <w:sz w:val="22"/>
          <w:szCs w:val="22"/>
        </w:rPr>
        <w:t>\</w:t>
      </w:r>
    </w:p>
    <w:p w14:paraId="7F063710" w14:textId="4F64DF49" w:rsidR="0096679D" w:rsidRPr="00647B33" w:rsidRDefault="00C76AD6" w:rsidP="00C76AD6">
      <w:pPr>
        <w:pStyle w:val="Tekstpodstawowy"/>
        <w:tabs>
          <w:tab w:val="num" w:pos="426"/>
        </w:tabs>
        <w:ind w:left="426" w:hanging="426"/>
        <w:rPr>
          <w:sz w:val="22"/>
          <w:szCs w:val="22"/>
        </w:rPr>
      </w:pPr>
      <w:r>
        <w:rPr>
          <w:sz w:val="22"/>
          <w:szCs w:val="22"/>
        </w:rPr>
        <w:t xml:space="preserve">8.    </w:t>
      </w:r>
      <w:r w:rsidR="0096679D" w:rsidRPr="00647B33">
        <w:rPr>
          <w:sz w:val="22"/>
          <w:szCs w:val="22"/>
        </w:rPr>
        <w:t>Zamawiający nie przewiduje indeksacji cen i udzielenia zaliczki.</w:t>
      </w:r>
    </w:p>
    <w:p w14:paraId="2C7B68E2" w14:textId="6166D571" w:rsidR="0096679D" w:rsidRPr="00647B33" w:rsidRDefault="00C76AD6" w:rsidP="00751CE2">
      <w:pPr>
        <w:tabs>
          <w:tab w:val="num" w:pos="426"/>
        </w:tabs>
        <w:jc w:val="both"/>
        <w:rPr>
          <w:sz w:val="22"/>
          <w:szCs w:val="22"/>
        </w:rPr>
      </w:pPr>
      <w:r>
        <w:rPr>
          <w:sz w:val="22"/>
          <w:szCs w:val="22"/>
        </w:rPr>
        <w:t xml:space="preserve">9.    </w:t>
      </w:r>
      <w:r w:rsidR="0096679D" w:rsidRPr="00647B33">
        <w:rPr>
          <w:sz w:val="22"/>
          <w:szCs w:val="22"/>
        </w:rPr>
        <w:t>Zamawiający nie wyraża zgody na przelew wierzytelności z umowy na osobę trzecią.</w:t>
      </w:r>
    </w:p>
    <w:p w14:paraId="5E1A51F5" w14:textId="78A59BCF" w:rsidR="00006EF5" w:rsidRPr="004F6457" w:rsidRDefault="00C76AD6" w:rsidP="004F6457">
      <w:pPr>
        <w:tabs>
          <w:tab w:val="num" w:pos="426"/>
        </w:tabs>
        <w:jc w:val="both"/>
        <w:rPr>
          <w:color w:val="FF0000"/>
          <w:sz w:val="22"/>
          <w:szCs w:val="22"/>
        </w:rPr>
      </w:pPr>
      <w:r>
        <w:rPr>
          <w:sz w:val="22"/>
          <w:szCs w:val="22"/>
        </w:rPr>
        <w:t xml:space="preserve">10.  </w:t>
      </w:r>
      <w:r w:rsidR="0096679D" w:rsidRPr="00647B33">
        <w:rPr>
          <w:sz w:val="22"/>
          <w:szCs w:val="22"/>
        </w:rPr>
        <w:t xml:space="preserve">Wykonawca zobowiązany </w:t>
      </w:r>
      <w:r w:rsidR="007739D3" w:rsidRPr="00647B33">
        <w:rPr>
          <w:sz w:val="22"/>
          <w:szCs w:val="22"/>
        </w:rPr>
        <w:t>jest do pisemnego informowania z</w:t>
      </w:r>
      <w:r w:rsidR="0096679D" w:rsidRPr="00647B33">
        <w:rPr>
          <w:sz w:val="22"/>
          <w:szCs w:val="22"/>
        </w:rPr>
        <w:t xml:space="preserve">amawiającego o każdej zmianie swojej </w:t>
      </w:r>
      <w:r w:rsidR="005E204C" w:rsidRPr="00647B33">
        <w:rPr>
          <w:sz w:val="22"/>
          <w:szCs w:val="22"/>
        </w:rPr>
        <w:t xml:space="preserve"> </w:t>
      </w:r>
      <w:r w:rsidR="005E204C" w:rsidRPr="00647B33">
        <w:rPr>
          <w:sz w:val="22"/>
          <w:szCs w:val="22"/>
        </w:rPr>
        <w:br/>
        <w:t xml:space="preserve">      </w:t>
      </w:r>
      <w:r w:rsidR="007B7389" w:rsidRPr="00647B33">
        <w:rPr>
          <w:sz w:val="22"/>
          <w:szCs w:val="22"/>
        </w:rPr>
        <w:t xml:space="preserve"> </w:t>
      </w:r>
      <w:r w:rsidR="0096679D" w:rsidRPr="00647B33">
        <w:rPr>
          <w:sz w:val="22"/>
          <w:szCs w:val="22"/>
        </w:rPr>
        <w:t>siedziby, konta bankowego, numeru telefonu, NIP i REGON</w:t>
      </w:r>
      <w:r w:rsidR="0096679D" w:rsidRPr="004F6457">
        <w:rPr>
          <w:sz w:val="22"/>
          <w:szCs w:val="22"/>
        </w:rPr>
        <w:t>.</w:t>
      </w:r>
    </w:p>
    <w:p w14:paraId="18F382E6" w14:textId="77777777" w:rsidR="00006EF5" w:rsidRPr="00647B33" w:rsidRDefault="00006EF5" w:rsidP="00F803C2">
      <w:pPr>
        <w:rPr>
          <w:b/>
          <w:color w:val="FF0000"/>
          <w:sz w:val="22"/>
          <w:szCs w:val="22"/>
        </w:rPr>
      </w:pPr>
    </w:p>
    <w:p w14:paraId="18FA25F9" w14:textId="77777777" w:rsidR="0096679D" w:rsidRPr="00647B33" w:rsidRDefault="0096679D">
      <w:pPr>
        <w:jc w:val="center"/>
        <w:rPr>
          <w:b/>
          <w:sz w:val="22"/>
          <w:szCs w:val="22"/>
        </w:rPr>
      </w:pPr>
      <w:r w:rsidRPr="00647B33">
        <w:rPr>
          <w:b/>
          <w:sz w:val="22"/>
          <w:szCs w:val="22"/>
        </w:rPr>
        <w:sym w:font="Times New Roman" w:char="00A7"/>
      </w:r>
      <w:r w:rsidR="007B7389" w:rsidRPr="00647B33">
        <w:rPr>
          <w:b/>
          <w:sz w:val="22"/>
          <w:szCs w:val="22"/>
        </w:rPr>
        <w:t xml:space="preserve"> 5</w:t>
      </w:r>
    </w:p>
    <w:p w14:paraId="4F8F74B5" w14:textId="77777777" w:rsidR="001F25A0" w:rsidRPr="00647B33" w:rsidRDefault="007B7389" w:rsidP="00F93C4B">
      <w:pPr>
        <w:jc w:val="center"/>
        <w:rPr>
          <w:b/>
          <w:sz w:val="22"/>
          <w:szCs w:val="22"/>
        </w:rPr>
      </w:pPr>
      <w:r w:rsidRPr="00647B33">
        <w:rPr>
          <w:b/>
          <w:sz w:val="22"/>
          <w:szCs w:val="22"/>
        </w:rPr>
        <w:t>Rękojmia</w:t>
      </w:r>
    </w:p>
    <w:p w14:paraId="4D7D26E2" w14:textId="77777777" w:rsidR="007B7389" w:rsidRPr="00647B33" w:rsidRDefault="007B7389" w:rsidP="007B7389">
      <w:pPr>
        <w:tabs>
          <w:tab w:val="left" w:pos="426"/>
        </w:tabs>
        <w:ind w:left="426" w:hanging="426"/>
        <w:jc w:val="both"/>
        <w:rPr>
          <w:bCs/>
          <w:sz w:val="22"/>
          <w:szCs w:val="22"/>
        </w:rPr>
      </w:pPr>
      <w:r w:rsidRPr="00647B33">
        <w:rPr>
          <w:bCs/>
          <w:sz w:val="22"/>
          <w:szCs w:val="22"/>
        </w:rPr>
        <w:t>1.</w:t>
      </w:r>
      <w:r w:rsidRPr="00647B33">
        <w:rPr>
          <w:bCs/>
          <w:sz w:val="22"/>
          <w:szCs w:val="22"/>
        </w:rPr>
        <w:tab/>
        <w:t xml:space="preserve">Wykonawca odpowiada </w:t>
      </w:r>
      <w:r w:rsidR="007739D3" w:rsidRPr="00647B33">
        <w:rPr>
          <w:bCs/>
          <w:sz w:val="22"/>
          <w:szCs w:val="22"/>
        </w:rPr>
        <w:t>wobec z</w:t>
      </w:r>
      <w:r w:rsidRPr="00647B33">
        <w:rPr>
          <w:bCs/>
          <w:sz w:val="22"/>
          <w:szCs w:val="22"/>
        </w:rPr>
        <w:t>amawiającego za wady fizyczne i prawne przedmiotu umowy przez okres 60 miesięcy, licząc od dnia obustronnie podpisanego protokołu zdawczo</w:t>
      </w:r>
      <w:r w:rsidR="000007AA" w:rsidRPr="00647B33">
        <w:rPr>
          <w:bCs/>
          <w:sz w:val="22"/>
          <w:szCs w:val="22"/>
        </w:rPr>
        <w:t xml:space="preserve"> </w:t>
      </w:r>
      <w:r w:rsidRPr="00647B33">
        <w:rPr>
          <w:bCs/>
          <w:sz w:val="22"/>
          <w:szCs w:val="22"/>
        </w:rPr>
        <w:t>- odbiorczego odbioru koncepcji projektowej. Dotyczy między innymi sytuacji, gdy:</w:t>
      </w:r>
    </w:p>
    <w:p w14:paraId="554991DA" w14:textId="77777777" w:rsidR="007B7389" w:rsidRPr="00647B33" w:rsidRDefault="007B7389" w:rsidP="002F46D6">
      <w:pPr>
        <w:numPr>
          <w:ilvl w:val="0"/>
          <w:numId w:val="7"/>
        </w:numPr>
        <w:tabs>
          <w:tab w:val="left" w:pos="426"/>
        </w:tabs>
        <w:jc w:val="both"/>
        <w:rPr>
          <w:bCs/>
          <w:sz w:val="22"/>
          <w:szCs w:val="22"/>
        </w:rPr>
      </w:pPr>
      <w:r w:rsidRPr="00647B33">
        <w:rPr>
          <w:bCs/>
          <w:sz w:val="22"/>
          <w:szCs w:val="22"/>
        </w:rPr>
        <w:t>występują wady zmniejszające jego wartość lub użyteczność ze względu na cel, jakiemu ma służyć,</w:t>
      </w:r>
      <w:r w:rsidR="007739D3" w:rsidRPr="00647B33">
        <w:rPr>
          <w:bCs/>
          <w:sz w:val="22"/>
          <w:szCs w:val="22"/>
        </w:rPr>
        <w:t xml:space="preserve"> nie ma właściwości, o których w</w:t>
      </w:r>
      <w:r w:rsidRPr="00647B33">
        <w:rPr>
          <w:bCs/>
          <w:sz w:val="22"/>
          <w:szCs w:val="22"/>
        </w:rPr>
        <w:t xml:space="preserve">ykonawca zapewniał, nie zawiera kompletnych informacji, zawiera informacje nieaktualne lub niezgodne z rzeczywistym stanem, </w:t>
      </w:r>
    </w:p>
    <w:p w14:paraId="026D4BAA" w14:textId="77777777" w:rsidR="007B0F90" w:rsidRPr="00647B33" w:rsidRDefault="007B7389" w:rsidP="002F46D6">
      <w:pPr>
        <w:numPr>
          <w:ilvl w:val="0"/>
          <w:numId w:val="7"/>
        </w:numPr>
        <w:tabs>
          <w:tab w:val="left" w:pos="426"/>
        </w:tabs>
        <w:jc w:val="both"/>
        <w:rPr>
          <w:bCs/>
          <w:sz w:val="22"/>
          <w:szCs w:val="22"/>
        </w:rPr>
      </w:pPr>
      <w:r w:rsidRPr="00647B33">
        <w:rPr>
          <w:bCs/>
          <w:sz w:val="22"/>
          <w:szCs w:val="22"/>
        </w:rPr>
        <w:t>narusza uzasadnione prawa osób trzecich, w tym prawa własności, prawa au</w:t>
      </w:r>
      <w:r w:rsidR="000657FE" w:rsidRPr="00647B33">
        <w:rPr>
          <w:bCs/>
          <w:sz w:val="22"/>
          <w:szCs w:val="22"/>
        </w:rPr>
        <w:t>torskie lub prawa pokrewne lub t</w:t>
      </w:r>
      <w:r w:rsidRPr="00647B33">
        <w:rPr>
          <w:bCs/>
          <w:sz w:val="22"/>
          <w:szCs w:val="22"/>
        </w:rPr>
        <w:t>eż jest obciążony prawami osób trzecich.</w:t>
      </w:r>
    </w:p>
    <w:p w14:paraId="35FC68B6" w14:textId="77777777" w:rsidR="007B7389" w:rsidRPr="00647B33" w:rsidRDefault="007B7389" w:rsidP="007B7389">
      <w:pPr>
        <w:tabs>
          <w:tab w:val="left" w:pos="426"/>
        </w:tabs>
        <w:ind w:left="426" w:hanging="426"/>
        <w:jc w:val="both"/>
        <w:rPr>
          <w:bCs/>
          <w:sz w:val="22"/>
          <w:szCs w:val="22"/>
        </w:rPr>
      </w:pPr>
      <w:r w:rsidRPr="00647B33">
        <w:rPr>
          <w:bCs/>
          <w:sz w:val="22"/>
          <w:szCs w:val="22"/>
        </w:rPr>
        <w:t>2.</w:t>
      </w:r>
      <w:r w:rsidRPr="00647B33">
        <w:rPr>
          <w:bCs/>
          <w:sz w:val="22"/>
          <w:szCs w:val="22"/>
        </w:rPr>
        <w:tab/>
        <w:t>Zamawiający jeżeli otrzymał wadliwy przedmiot umowy, wykonując uprawni</w:t>
      </w:r>
      <w:r w:rsidR="007739D3" w:rsidRPr="00647B33">
        <w:rPr>
          <w:bCs/>
          <w:sz w:val="22"/>
          <w:szCs w:val="22"/>
        </w:rPr>
        <w:t>enia z tytułu rękojmi względem w</w:t>
      </w:r>
      <w:r w:rsidRPr="00647B33">
        <w:rPr>
          <w:bCs/>
          <w:sz w:val="22"/>
          <w:szCs w:val="22"/>
        </w:rPr>
        <w:t>ykonawcy może żądać bezpłatnego usunięci</w:t>
      </w:r>
      <w:r w:rsidR="007739D3" w:rsidRPr="00647B33">
        <w:rPr>
          <w:bCs/>
          <w:sz w:val="22"/>
          <w:szCs w:val="22"/>
        </w:rPr>
        <w:t>a wad w terminie wyznaczonym wykonawcy przez z</w:t>
      </w:r>
      <w:r w:rsidRPr="00647B33">
        <w:rPr>
          <w:bCs/>
          <w:sz w:val="22"/>
          <w:szCs w:val="22"/>
        </w:rPr>
        <w:t>amawiającego, nie dłuższym jednak niż 7 dni kalendarzowych, a po bezskutecznym upływie wyznaczonego terminu może odmówić przyjęcia naprawy i zlecić usunięcie wad przez o</w:t>
      </w:r>
      <w:r w:rsidR="007739D3" w:rsidRPr="00647B33">
        <w:rPr>
          <w:bCs/>
          <w:sz w:val="22"/>
          <w:szCs w:val="22"/>
        </w:rPr>
        <w:t>sobę trzecią na koszt i ryzyko w</w:t>
      </w:r>
      <w:r w:rsidRPr="00647B33">
        <w:rPr>
          <w:bCs/>
          <w:sz w:val="22"/>
          <w:szCs w:val="22"/>
        </w:rPr>
        <w:t>ykonawcy.</w:t>
      </w:r>
    </w:p>
    <w:p w14:paraId="2F49F18D" w14:textId="77777777" w:rsidR="007B7389" w:rsidRPr="00647B33" w:rsidRDefault="007B7389" w:rsidP="007B7389">
      <w:pPr>
        <w:tabs>
          <w:tab w:val="left" w:pos="426"/>
        </w:tabs>
        <w:ind w:left="426" w:hanging="426"/>
        <w:jc w:val="both"/>
        <w:rPr>
          <w:bCs/>
          <w:sz w:val="22"/>
          <w:szCs w:val="22"/>
        </w:rPr>
      </w:pPr>
      <w:r w:rsidRPr="00647B33">
        <w:rPr>
          <w:bCs/>
          <w:sz w:val="22"/>
          <w:szCs w:val="22"/>
        </w:rPr>
        <w:lastRenderedPageBreak/>
        <w:t>3.</w:t>
      </w:r>
      <w:r w:rsidRPr="00647B33">
        <w:rPr>
          <w:bCs/>
          <w:sz w:val="22"/>
          <w:szCs w:val="22"/>
        </w:rPr>
        <w:tab/>
        <w:t>W sytuacji gdy wady usunąć się nie dadzą, albo</w:t>
      </w:r>
      <w:r w:rsidR="007739D3" w:rsidRPr="00647B33">
        <w:rPr>
          <w:bCs/>
          <w:sz w:val="22"/>
          <w:szCs w:val="22"/>
        </w:rPr>
        <w:t xml:space="preserve"> gdy z okoliczności wynika, że w</w:t>
      </w:r>
      <w:r w:rsidRPr="00647B33">
        <w:rPr>
          <w:bCs/>
          <w:sz w:val="22"/>
          <w:szCs w:val="22"/>
        </w:rPr>
        <w:t>ykonawca nie zdoła ic</w:t>
      </w:r>
      <w:r w:rsidR="007739D3" w:rsidRPr="00647B33">
        <w:rPr>
          <w:bCs/>
          <w:sz w:val="22"/>
          <w:szCs w:val="22"/>
        </w:rPr>
        <w:t>h usunąć w odpowiednim czasie, z</w:t>
      </w:r>
      <w:r w:rsidRPr="00647B33">
        <w:rPr>
          <w:bCs/>
          <w:sz w:val="22"/>
          <w:szCs w:val="22"/>
        </w:rPr>
        <w:t>amawiający może wedle swojego wyboru od umowy odstąpić lub żądać obniżenia wynagrodzenia w odpowiednim stosunku.</w:t>
      </w:r>
      <w:r w:rsidR="007739D3" w:rsidRPr="00647B33">
        <w:rPr>
          <w:bCs/>
          <w:sz w:val="22"/>
          <w:szCs w:val="22"/>
        </w:rPr>
        <w:t xml:space="preserve"> To samo dotyczy sytuacji, gdy w</w:t>
      </w:r>
      <w:r w:rsidRPr="00647B33">
        <w:rPr>
          <w:bCs/>
          <w:sz w:val="22"/>
          <w:szCs w:val="22"/>
        </w:rPr>
        <w:t>ykonawca nie u</w:t>
      </w:r>
      <w:r w:rsidR="007739D3" w:rsidRPr="00647B33">
        <w:rPr>
          <w:bCs/>
          <w:sz w:val="22"/>
          <w:szCs w:val="22"/>
        </w:rPr>
        <w:t>sunął wady w wyznaczonym przez z</w:t>
      </w:r>
      <w:r w:rsidRPr="00647B33">
        <w:rPr>
          <w:bCs/>
          <w:sz w:val="22"/>
          <w:szCs w:val="22"/>
        </w:rPr>
        <w:t>amawiającego terminie.</w:t>
      </w:r>
    </w:p>
    <w:p w14:paraId="42C47A20" w14:textId="77777777" w:rsidR="00884F73" w:rsidRPr="00647B33" w:rsidRDefault="007B7389" w:rsidP="00D610B1">
      <w:pPr>
        <w:tabs>
          <w:tab w:val="left" w:pos="426"/>
        </w:tabs>
        <w:ind w:left="426" w:hanging="426"/>
        <w:jc w:val="both"/>
        <w:rPr>
          <w:sz w:val="22"/>
          <w:szCs w:val="22"/>
        </w:rPr>
      </w:pPr>
      <w:r w:rsidRPr="00647B33">
        <w:rPr>
          <w:sz w:val="22"/>
          <w:szCs w:val="22"/>
        </w:rPr>
        <w:t>4.</w:t>
      </w:r>
      <w:r w:rsidRPr="00647B33">
        <w:rPr>
          <w:sz w:val="22"/>
          <w:szCs w:val="22"/>
        </w:rPr>
        <w:tab/>
        <w:t xml:space="preserve">W okresie rękojmi Projektant będzie wyjaśniał wszelkie nieprawidłowości bądź niejasności związane z </w:t>
      </w:r>
      <w:r w:rsidR="00F9086F" w:rsidRPr="00647B33">
        <w:rPr>
          <w:bCs/>
          <w:sz w:val="22"/>
          <w:szCs w:val="22"/>
        </w:rPr>
        <w:t>projektem oraz będzie zobowiązany do aktualizacji kosztorysów.</w:t>
      </w:r>
      <w:r w:rsidRPr="00647B33">
        <w:rPr>
          <w:bCs/>
          <w:sz w:val="22"/>
          <w:szCs w:val="22"/>
        </w:rPr>
        <w:t xml:space="preserve"> </w:t>
      </w:r>
    </w:p>
    <w:p w14:paraId="0F5E41C7" w14:textId="77777777" w:rsidR="00A33C65" w:rsidRPr="00647B33" w:rsidRDefault="00A33C65" w:rsidP="00705F9F">
      <w:pPr>
        <w:rPr>
          <w:b/>
          <w:sz w:val="22"/>
          <w:szCs w:val="22"/>
        </w:rPr>
      </w:pPr>
    </w:p>
    <w:p w14:paraId="2E0E1E33" w14:textId="77777777" w:rsidR="0096679D" w:rsidRPr="00647B33" w:rsidRDefault="0096679D">
      <w:pPr>
        <w:jc w:val="center"/>
        <w:rPr>
          <w:b/>
          <w:sz w:val="22"/>
          <w:szCs w:val="22"/>
        </w:rPr>
      </w:pPr>
      <w:r w:rsidRPr="00647B33">
        <w:rPr>
          <w:b/>
          <w:sz w:val="22"/>
          <w:szCs w:val="22"/>
        </w:rPr>
        <w:sym w:font="Times New Roman" w:char="00A7"/>
      </w:r>
      <w:r w:rsidR="007B7389" w:rsidRPr="00647B33">
        <w:rPr>
          <w:b/>
          <w:sz w:val="22"/>
          <w:szCs w:val="22"/>
        </w:rPr>
        <w:t xml:space="preserve"> 6</w:t>
      </w:r>
    </w:p>
    <w:p w14:paraId="6EA95920" w14:textId="77777777" w:rsidR="001F25A0" w:rsidRPr="00647B33" w:rsidRDefault="007B7389" w:rsidP="00F93C4B">
      <w:pPr>
        <w:jc w:val="center"/>
        <w:rPr>
          <w:b/>
          <w:sz w:val="22"/>
          <w:szCs w:val="22"/>
        </w:rPr>
      </w:pPr>
      <w:r w:rsidRPr="00647B33">
        <w:rPr>
          <w:b/>
          <w:sz w:val="22"/>
          <w:szCs w:val="22"/>
        </w:rPr>
        <w:t>Kary umowne</w:t>
      </w:r>
    </w:p>
    <w:p w14:paraId="71CD0F37" w14:textId="77777777" w:rsidR="0096679D" w:rsidRPr="00647B33" w:rsidRDefault="0096679D" w:rsidP="002F46D6">
      <w:pPr>
        <w:pStyle w:val="Tekstpodstawowy"/>
        <w:numPr>
          <w:ilvl w:val="0"/>
          <w:numId w:val="2"/>
        </w:numPr>
        <w:tabs>
          <w:tab w:val="clear" w:pos="720"/>
          <w:tab w:val="num" w:pos="426"/>
        </w:tabs>
        <w:ind w:left="426" w:hanging="426"/>
        <w:rPr>
          <w:sz w:val="22"/>
          <w:szCs w:val="22"/>
        </w:rPr>
      </w:pPr>
      <w:r w:rsidRPr="00647B33">
        <w:rPr>
          <w:sz w:val="22"/>
          <w:szCs w:val="22"/>
        </w:rPr>
        <w:t>Strony ustanawiają odpowiedzialność za nie wykonanie lub nienależyte wykonanie zobowiązania, na niżej opisanych zasadach.</w:t>
      </w:r>
    </w:p>
    <w:p w14:paraId="62CDB514" w14:textId="77777777" w:rsidR="0096679D" w:rsidRPr="00647B33" w:rsidRDefault="007739D3">
      <w:pPr>
        <w:pStyle w:val="Tekstpodstawowy"/>
        <w:tabs>
          <w:tab w:val="left" w:pos="426"/>
        </w:tabs>
        <w:ind w:left="426" w:hanging="426"/>
        <w:rPr>
          <w:sz w:val="22"/>
          <w:szCs w:val="22"/>
        </w:rPr>
      </w:pPr>
      <w:r w:rsidRPr="00647B33">
        <w:rPr>
          <w:sz w:val="22"/>
          <w:szCs w:val="22"/>
        </w:rPr>
        <w:t>2.</w:t>
      </w:r>
      <w:r w:rsidRPr="00647B33">
        <w:rPr>
          <w:sz w:val="22"/>
          <w:szCs w:val="22"/>
        </w:rPr>
        <w:tab/>
        <w:t>Wykonawca płaci z</w:t>
      </w:r>
      <w:r w:rsidR="0096679D" w:rsidRPr="00647B33">
        <w:rPr>
          <w:sz w:val="22"/>
          <w:szCs w:val="22"/>
        </w:rPr>
        <w:t>amawiającemu kary umowne:</w:t>
      </w:r>
    </w:p>
    <w:p w14:paraId="08A8A31A" w14:textId="05FFD720" w:rsidR="006C4D57" w:rsidRPr="00647B33" w:rsidRDefault="006C4D57" w:rsidP="002F46D6">
      <w:pPr>
        <w:pStyle w:val="Teksttreci0"/>
        <w:numPr>
          <w:ilvl w:val="1"/>
          <w:numId w:val="4"/>
        </w:numPr>
        <w:shd w:val="clear" w:color="auto" w:fill="auto"/>
        <w:tabs>
          <w:tab w:val="left" w:pos="736"/>
        </w:tabs>
        <w:spacing w:before="0" w:after="0" w:line="240" w:lineRule="auto"/>
        <w:ind w:left="720" w:hanging="320"/>
        <w:jc w:val="both"/>
        <w:rPr>
          <w:sz w:val="22"/>
          <w:szCs w:val="22"/>
        </w:rPr>
      </w:pPr>
      <w:r w:rsidRPr="00647B33">
        <w:rPr>
          <w:sz w:val="22"/>
          <w:szCs w:val="22"/>
        </w:rPr>
        <w:t xml:space="preserve">w przypadku </w:t>
      </w:r>
      <w:r w:rsidR="00E664A7">
        <w:rPr>
          <w:sz w:val="22"/>
          <w:szCs w:val="22"/>
        </w:rPr>
        <w:t>zwłoki</w:t>
      </w:r>
      <w:r w:rsidRPr="00647B33">
        <w:rPr>
          <w:sz w:val="22"/>
          <w:szCs w:val="22"/>
        </w:rPr>
        <w:t xml:space="preserve"> w wykonaniu przedmiotu umowy, w wysokości:</w:t>
      </w:r>
    </w:p>
    <w:p w14:paraId="4885BFF6" w14:textId="5AA2DCEF" w:rsidR="006C4D57" w:rsidRPr="00647B33" w:rsidRDefault="002A6B2E" w:rsidP="002F46D6">
      <w:pPr>
        <w:pStyle w:val="Teksttreci0"/>
        <w:numPr>
          <w:ilvl w:val="2"/>
          <w:numId w:val="4"/>
        </w:numPr>
        <w:shd w:val="clear" w:color="auto" w:fill="auto"/>
        <w:tabs>
          <w:tab w:val="left" w:pos="1080"/>
        </w:tabs>
        <w:spacing w:before="0" w:after="0" w:line="240" w:lineRule="auto"/>
        <w:ind w:left="1080" w:right="20" w:hanging="360"/>
        <w:jc w:val="both"/>
        <w:rPr>
          <w:sz w:val="22"/>
          <w:szCs w:val="22"/>
        </w:rPr>
      </w:pPr>
      <w:r w:rsidRPr="00647B33">
        <w:rPr>
          <w:sz w:val="22"/>
          <w:szCs w:val="22"/>
        </w:rPr>
        <w:t>0,</w:t>
      </w:r>
      <w:r w:rsidR="00E664A7">
        <w:rPr>
          <w:sz w:val="22"/>
          <w:szCs w:val="22"/>
        </w:rPr>
        <w:t>2</w:t>
      </w:r>
      <w:r w:rsidR="006C4D57" w:rsidRPr="00647B33">
        <w:rPr>
          <w:sz w:val="22"/>
          <w:szCs w:val="22"/>
        </w:rPr>
        <w:t xml:space="preserve"> % wynagrodzenia umownego brutto określonego w § </w:t>
      </w:r>
      <w:r w:rsidR="003C34BF" w:rsidRPr="00647B33">
        <w:rPr>
          <w:sz w:val="22"/>
          <w:szCs w:val="22"/>
        </w:rPr>
        <w:t>4</w:t>
      </w:r>
      <w:r w:rsidR="006C4D57" w:rsidRPr="00647B33">
        <w:rPr>
          <w:sz w:val="22"/>
          <w:szCs w:val="22"/>
        </w:rPr>
        <w:t xml:space="preserve"> ust. 1 niniejszej umowy za każdy rozpoczęty dzień </w:t>
      </w:r>
      <w:r w:rsidR="00E664A7">
        <w:rPr>
          <w:sz w:val="22"/>
          <w:szCs w:val="22"/>
        </w:rPr>
        <w:t>zwłoki</w:t>
      </w:r>
      <w:r w:rsidR="006C4D57" w:rsidRPr="00647B33">
        <w:rPr>
          <w:sz w:val="22"/>
          <w:szCs w:val="22"/>
        </w:rPr>
        <w:t xml:space="preserve"> w opracowaniu i przekazaniu przedmiotu umowy </w:t>
      </w:r>
      <w:r w:rsidR="003B5E5D" w:rsidRPr="00647B33">
        <w:rPr>
          <w:sz w:val="22"/>
          <w:szCs w:val="22"/>
        </w:rPr>
        <w:t>w stosunku do termin</w:t>
      </w:r>
      <w:r w:rsidR="00C711CB" w:rsidRPr="00647B33">
        <w:rPr>
          <w:sz w:val="22"/>
          <w:szCs w:val="22"/>
        </w:rPr>
        <w:t>u</w:t>
      </w:r>
      <w:r w:rsidR="003B5E5D" w:rsidRPr="00647B33">
        <w:rPr>
          <w:sz w:val="22"/>
          <w:szCs w:val="22"/>
        </w:rPr>
        <w:t xml:space="preserve"> określon</w:t>
      </w:r>
      <w:r w:rsidR="00C711CB" w:rsidRPr="00647B33">
        <w:rPr>
          <w:sz w:val="22"/>
          <w:szCs w:val="22"/>
        </w:rPr>
        <w:t>ego</w:t>
      </w:r>
      <w:r w:rsidR="006C4D57" w:rsidRPr="00647B33">
        <w:rPr>
          <w:sz w:val="22"/>
          <w:szCs w:val="22"/>
        </w:rPr>
        <w:t xml:space="preserve"> w § 2 ust.1 niniejszej umowy.</w:t>
      </w:r>
    </w:p>
    <w:p w14:paraId="4E221DF4" w14:textId="023C1CA2" w:rsidR="006C4D57" w:rsidRPr="00647B33" w:rsidRDefault="0004768F" w:rsidP="002F46D6">
      <w:pPr>
        <w:pStyle w:val="Teksttreci0"/>
        <w:numPr>
          <w:ilvl w:val="2"/>
          <w:numId w:val="4"/>
        </w:numPr>
        <w:shd w:val="clear" w:color="auto" w:fill="auto"/>
        <w:tabs>
          <w:tab w:val="left" w:pos="1090"/>
        </w:tabs>
        <w:spacing w:before="0" w:after="0" w:line="240" w:lineRule="auto"/>
        <w:ind w:left="1080" w:right="20" w:hanging="360"/>
        <w:jc w:val="both"/>
        <w:rPr>
          <w:sz w:val="22"/>
          <w:szCs w:val="22"/>
        </w:rPr>
      </w:pPr>
      <w:r w:rsidRPr="00647B33">
        <w:rPr>
          <w:sz w:val="22"/>
          <w:szCs w:val="22"/>
        </w:rPr>
        <w:t>0</w:t>
      </w:r>
      <w:r w:rsidR="002A6B2E" w:rsidRPr="00647B33">
        <w:rPr>
          <w:sz w:val="22"/>
          <w:szCs w:val="22"/>
        </w:rPr>
        <w:t>,</w:t>
      </w:r>
      <w:r w:rsidR="00E664A7">
        <w:rPr>
          <w:sz w:val="22"/>
          <w:szCs w:val="22"/>
        </w:rPr>
        <w:t>3</w:t>
      </w:r>
      <w:r w:rsidR="006C4D57" w:rsidRPr="00647B33">
        <w:rPr>
          <w:sz w:val="22"/>
          <w:szCs w:val="22"/>
        </w:rPr>
        <w:t xml:space="preserve"> % wynagrodzenia umownego brutto określonego w § </w:t>
      </w:r>
      <w:r w:rsidR="003C34BF" w:rsidRPr="00647B33">
        <w:rPr>
          <w:sz w:val="22"/>
          <w:szCs w:val="22"/>
        </w:rPr>
        <w:t>4</w:t>
      </w:r>
      <w:r w:rsidR="006C4D57" w:rsidRPr="00647B33">
        <w:rPr>
          <w:sz w:val="22"/>
          <w:szCs w:val="22"/>
        </w:rPr>
        <w:t xml:space="preserve"> ust</w:t>
      </w:r>
      <w:r w:rsidR="00B43327" w:rsidRPr="00647B33">
        <w:rPr>
          <w:sz w:val="22"/>
          <w:szCs w:val="22"/>
        </w:rPr>
        <w:t>.</w:t>
      </w:r>
      <w:r w:rsidR="006C4D57" w:rsidRPr="00647B33">
        <w:rPr>
          <w:sz w:val="22"/>
          <w:szCs w:val="22"/>
        </w:rPr>
        <w:t xml:space="preserve"> 1 niniejszej umowy za każdy dzień </w:t>
      </w:r>
      <w:r w:rsidR="00E664A7">
        <w:rPr>
          <w:sz w:val="22"/>
          <w:szCs w:val="22"/>
        </w:rPr>
        <w:t>zwłoki</w:t>
      </w:r>
      <w:r w:rsidR="006C4D57" w:rsidRPr="00647B33">
        <w:rPr>
          <w:sz w:val="22"/>
          <w:szCs w:val="22"/>
        </w:rPr>
        <w:t xml:space="preserve"> w usunięciu </w:t>
      </w:r>
      <w:r w:rsidR="008C6675" w:rsidRPr="00647B33">
        <w:rPr>
          <w:sz w:val="22"/>
          <w:szCs w:val="22"/>
        </w:rPr>
        <w:t xml:space="preserve">wad </w:t>
      </w:r>
      <w:r w:rsidR="006C4D57" w:rsidRPr="00647B33">
        <w:rPr>
          <w:sz w:val="22"/>
          <w:szCs w:val="22"/>
        </w:rPr>
        <w:t xml:space="preserve">stwierdzonych </w:t>
      </w:r>
      <w:r w:rsidR="008C6675" w:rsidRPr="00647B33">
        <w:rPr>
          <w:sz w:val="22"/>
          <w:szCs w:val="22"/>
        </w:rPr>
        <w:t xml:space="preserve">przy odbiorze </w:t>
      </w:r>
      <w:r w:rsidR="006C4D57" w:rsidRPr="00647B33">
        <w:rPr>
          <w:sz w:val="22"/>
          <w:szCs w:val="22"/>
        </w:rPr>
        <w:t>przedmio</w:t>
      </w:r>
      <w:r w:rsidR="008C6675" w:rsidRPr="00647B33">
        <w:rPr>
          <w:sz w:val="22"/>
          <w:szCs w:val="22"/>
        </w:rPr>
        <w:t>tu</w:t>
      </w:r>
      <w:r w:rsidR="006C4D57" w:rsidRPr="00647B33">
        <w:rPr>
          <w:sz w:val="22"/>
          <w:szCs w:val="22"/>
        </w:rPr>
        <w:t xml:space="preserve"> umowy </w:t>
      </w:r>
      <w:r w:rsidR="008C6675" w:rsidRPr="00647B33">
        <w:rPr>
          <w:sz w:val="22"/>
          <w:szCs w:val="22"/>
        </w:rPr>
        <w:t>lub w okresie rękojmi,</w:t>
      </w:r>
      <w:r w:rsidR="00176937" w:rsidRPr="00647B33">
        <w:rPr>
          <w:sz w:val="22"/>
          <w:szCs w:val="22"/>
        </w:rPr>
        <w:t xml:space="preserve"> </w:t>
      </w:r>
      <w:r w:rsidR="006C4D57" w:rsidRPr="00647B33">
        <w:rPr>
          <w:sz w:val="22"/>
          <w:szCs w:val="22"/>
        </w:rPr>
        <w:t xml:space="preserve">w stosunku do terminu wyznaczonego </w:t>
      </w:r>
      <w:r w:rsidR="007739D3" w:rsidRPr="00647B33">
        <w:rPr>
          <w:sz w:val="22"/>
          <w:szCs w:val="22"/>
        </w:rPr>
        <w:t>przez z</w:t>
      </w:r>
      <w:r w:rsidR="008C6675" w:rsidRPr="00647B33">
        <w:rPr>
          <w:sz w:val="22"/>
          <w:szCs w:val="22"/>
        </w:rPr>
        <w:t>amawiającego</w:t>
      </w:r>
      <w:r w:rsidR="006C4D57" w:rsidRPr="00647B33">
        <w:rPr>
          <w:sz w:val="22"/>
          <w:szCs w:val="22"/>
        </w:rPr>
        <w:t>,</w:t>
      </w:r>
    </w:p>
    <w:p w14:paraId="0DE3EE76" w14:textId="77777777" w:rsidR="00B43327" w:rsidRPr="00647B33" w:rsidRDefault="006C4D57" w:rsidP="002F46D6">
      <w:pPr>
        <w:pStyle w:val="Teksttreci0"/>
        <w:numPr>
          <w:ilvl w:val="1"/>
          <w:numId w:val="4"/>
        </w:numPr>
        <w:shd w:val="clear" w:color="auto" w:fill="auto"/>
        <w:tabs>
          <w:tab w:val="left" w:pos="755"/>
        </w:tabs>
        <w:spacing w:before="0" w:after="0" w:line="240" w:lineRule="auto"/>
        <w:ind w:left="720" w:right="20" w:hanging="320"/>
        <w:jc w:val="both"/>
        <w:rPr>
          <w:sz w:val="22"/>
          <w:szCs w:val="22"/>
        </w:rPr>
      </w:pPr>
      <w:r w:rsidRPr="00647B33">
        <w:rPr>
          <w:sz w:val="22"/>
          <w:szCs w:val="22"/>
        </w:rPr>
        <w:t xml:space="preserve">w przypadku odstąpienia od umowy </w:t>
      </w:r>
      <w:r w:rsidR="007739D3" w:rsidRPr="00647B33">
        <w:rPr>
          <w:sz w:val="22"/>
          <w:szCs w:val="22"/>
        </w:rPr>
        <w:t>z przyczyn leżących po stronie w</w:t>
      </w:r>
      <w:r w:rsidRPr="00647B33">
        <w:rPr>
          <w:sz w:val="22"/>
          <w:szCs w:val="22"/>
        </w:rPr>
        <w:t xml:space="preserve">ykonawcy – w wysokości 10,0 % wynagrodzenia umownego brutto określonego w § </w:t>
      </w:r>
      <w:r w:rsidR="003C34BF" w:rsidRPr="00647B33">
        <w:rPr>
          <w:sz w:val="22"/>
          <w:szCs w:val="22"/>
        </w:rPr>
        <w:t>4</w:t>
      </w:r>
      <w:r w:rsidRPr="00647B33">
        <w:rPr>
          <w:sz w:val="22"/>
          <w:szCs w:val="22"/>
        </w:rPr>
        <w:t xml:space="preserve"> ust</w:t>
      </w:r>
      <w:r w:rsidR="00B43327" w:rsidRPr="00647B33">
        <w:rPr>
          <w:sz w:val="22"/>
          <w:szCs w:val="22"/>
        </w:rPr>
        <w:t>.</w:t>
      </w:r>
      <w:r w:rsidRPr="00647B33">
        <w:rPr>
          <w:sz w:val="22"/>
          <w:szCs w:val="22"/>
        </w:rPr>
        <w:t xml:space="preserve"> 1 niniej</w:t>
      </w:r>
      <w:r w:rsidR="00B43327" w:rsidRPr="00647B33">
        <w:rPr>
          <w:sz w:val="22"/>
          <w:szCs w:val="22"/>
        </w:rPr>
        <w:t>szej umowy,</w:t>
      </w:r>
    </w:p>
    <w:p w14:paraId="7C3FF004" w14:textId="136540A3" w:rsidR="006C4D57" w:rsidRPr="00647B33" w:rsidRDefault="00B43327" w:rsidP="002F46D6">
      <w:pPr>
        <w:pStyle w:val="Teksttreci0"/>
        <w:numPr>
          <w:ilvl w:val="1"/>
          <w:numId w:val="4"/>
        </w:numPr>
        <w:shd w:val="clear" w:color="auto" w:fill="auto"/>
        <w:tabs>
          <w:tab w:val="left" w:pos="755"/>
        </w:tabs>
        <w:spacing w:before="0" w:after="0" w:line="240" w:lineRule="auto"/>
        <w:ind w:left="720" w:right="20" w:hanging="320"/>
        <w:jc w:val="both"/>
        <w:rPr>
          <w:sz w:val="22"/>
          <w:szCs w:val="22"/>
        </w:rPr>
      </w:pPr>
      <w:r w:rsidRPr="00647B33">
        <w:rPr>
          <w:sz w:val="22"/>
          <w:szCs w:val="22"/>
        </w:rPr>
        <w:t xml:space="preserve">za niewypełnienie obowiązku wynikającego z </w:t>
      </w:r>
      <w:r w:rsidR="006C4D57" w:rsidRPr="00647B33">
        <w:rPr>
          <w:sz w:val="22"/>
          <w:szCs w:val="22"/>
        </w:rPr>
        <w:t xml:space="preserve"> </w:t>
      </w:r>
      <w:r w:rsidRPr="00647B33">
        <w:rPr>
          <w:sz w:val="22"/>
          <w:szCs w:val="22"/>
        </w:rPr>
        <w:t xml:space="preserve">§ 1 ust. 3 </w:t>
      </w:r>
      <w:r w:rsidR="0084273F" w:rsidRPr="00647B33">
        <w:rPr>
          <w:sz w:val="22"/>
          <w:szCs w:val="22"/>
        </w:rPr>
        <w:t>pkt 1</w:t>
      </w:r>
      <w:r w:rsidR="007367EC">
        <w:rPr>
          <w:sz w:val="22"/>
          <w:szCs w:val="22"/>
        </w:rPr>
        <w:t>7</w:t>
      </w:r>
      <w:r w:rsidR="00FF04AF" w:rsidRPr="00647B33">
        <w:rPr>
          <w:sz w:val="22"/>
          <w:szCs w:val="22"/>
        </w:rPr>
        <w:t>) – w wysokości 1</w:t>
      </w:r>
      <w:r w:rsidR="00B82425" w:rsidRPr="00647B33">
        <w:rPr>
          <w:sz w:val="22"/>
          <w:szCs w:val="22"/>
        </w:rPr>
        <w:t> 000 zł (jeden tysiąc złotych) liczony</w:t>
      </w:r>
      <w:r w:rsidRPr="00647B33">
        <w:rPr>
          <w:sz w:val="22"/>
          <w:szCs w:val="22"/>
        </w:rPr>
        <w:t xml:space="preserve"> za każde wskazanie nazwy własnej, znaku towarowego, patentu lub innego sformułowania, które mogło</w:t>
      </w:r>
      <w:r w:rsidR="00F81ABA" w:rsidRPr="00647B33">
        <w:rPr>
          <w:sz w:val="22"/>
          <w:szCs w:val="22"/>
        </w:rPr>
        <w:t>by utrudnić uczciwą konkurencję,</w:t>
      </w:r>
    </w:p>
    <w:p w14:paraId="3BE7D0C6" w14:textId="0A0A4C5A" w:rsidR="007C5255" w:rsidRPr="00647B33" w:rsidRDefault="007C5255" w:rsidP="001B5A6C">
      <w:pPr>
        <w:pStyle w:val="Teksttreci0"/>
        <w:numPr>
          <w:ilvl w:val="1"/>
          <w:numId w:val="4"/>
        </w:numPr>
        <w:shd w:val="clear" w:color="auto" w:fill="auto"/>
        <w:tabs>
          <w:tab w:val="left" w:pos="755"/>
        </w:tabs>
        <w:spacing w:before="0" w:after="0" w:line="240" w:lineRule="auto"/>
        <w:ind w:left="720" w:right="20" w:hanging="320"/>
        <w:jc w:val="both"/>
        <w:rPr>
          <w:sz w:val="22"/>
          <w:szCs w:val="22"/>
        </w:rPr>
      </w:pPr>
      <w:r w:rsidRPr="00647B33">
        <w:rPr>
          <w:sz w:val="22"/>
          <w:szCs w:val="22"/>
        </w:rPr>
        <w:t xml:space="preserve">za niewypełnienie obowiązku wynikającego z § 1 ust. 3 </w:t>
      </w:r>
      <w:r w:rsidR="0084273F" w:rsidRPr="00647B33">
        <w:rPr>
          <w:sz w:val="22"/>
          <w:szCs w:val="22"/>
        </w:rPr>
        <w:t xml:space="preserve">pkt </w:t>
      </w:r>
      <w:r w:rsidR="007367EC">
        <w:rPr>
          <w:sz w:val="22"/>
          <w:szCs w:val="22"/>
        </w:rPr>
        <w:t>20</w:t>
      </w:r>
      <w:r w:rsidR="001B5A6C" w:rsidRPr="00647B33">
        <w:rPr>
          <w:sz w:val="22"/>
          <w:szCs w:val="22"/>
        </w:rPr>
        <w:t>) – w wysokości 10% wynagrodzenia brutto, o którym mowa w § 4 ust. 1 niniejszej umowy, przy czym kara ta może być nałożona po bezskutecznym upływie dodatkowego termin</w:t>
      </w:r>
      <w:r w:rsidR="00304172" w:rsidRPr="00647B33">
        <w:rPr>
          <w:sz w:val="22"/>
          <w:szCs w:val="22"/>
        </w:rPr>
        <w:t>u wyznaczonego na piśmie przez z</w:t>
      </w:r>
      <w:r w:rsidR="001B5A6C" w:rsidRPr="00647B33">
        <w:rPr>
          <w:sz w:val="22"/>
          <w:szCs w:val="22"/>
        </w:rPr>
        <w:t>amawiającego.</w:t>
      </w:r>
    </w:p>
    <w:p w14:paraId="47411791" w14:textId="74146AD9" w:rsidR="006C4D57" w:rsidRDefault="005F4377" w:rsidP="00ED680F">
      <w:pPr>
        <w:pStyle w:val="Tekstpodstawowywcity3"/>
        <w:tabs>
          <w:tab w:val="left" w:pos="426"/>
        </w:tabs>
        <w:suppressAutoHyphens/>
        <w:autoSpaceDE w:val="0"/>
        <w:ind w:left="426" w:hanging="426"/>
        <w:rPr>
          <w:sz w:val="22"/>
          <w:szCs w:val="22"/>
        </w:rPr>
      </w:pPr>
      <w:r w:rsidRPr="00647B33">
        <w:rPr>
          <w:sz w:val="22"/>
          <w:szCs w:val="22"/>
        </w:rPr>
        <w:t>3.</w:t>
      </w:r>
      <w:r w:rsidRPr="00647B33">
        <w:rPr>
          <w:sz w:val="22"/>
          <w:szCs w:val="22"/>
        </w:rPr>
        <w:tab/>
      </w:r>
      <w:r w:rsidR="00304172" w:rsidRPr="00647B33">
        <w:rPr>
          <w:sz w:val="22"/>
          <w:szCs w:val="22"/>
        </w:rPr>
        <w:t>Zamawiający zapłaci w</w:t>
      </w:r>
      <w:r w:rsidR="006C4D57" w:rsidRPr="00647B33">
        <w:rPr>
          <w:sz w:val="22"/>
          <w:szCs w:val="22"/>
        </w:rPr>
        <w:t>ykonawcy karę umowną za odstąpienie od niniejszej umow</w:t>
      </w:r>
      <w:r w:rsidR="00304172" w:rsidRPr="00647B33">
        <w:rPr>
          <w:sz w:val="22"/>
          <w:szCs w:val="22"/>
        </w:rPr>
        <w:t xml:space="preserve">y z przyczyn </w:t>
      </w:r>
      <w:r w:rsidR="00303FAD" w:rsidRPr="00647B33">
        <w:rPr>
          <w:sz w:val="22"/>
          <w:szCs w:val="22"/>
        </w:rPr>
        <w:t xml:space="preserve">leżących po stronie </w:t>
      </w:r>
      <w:r w:rsidR="008A6DDA" w:rsidRPr="00647B33">
        <w:rPr>
          <w:sz w:val="22"/>
          <w:szCs w:val="22"/>
        </w:rPr>
        <w:t>Zamawiającego</w:t>
      </w:r>
      <w:r w:rsidR="006C4D57" w:rsidRPr="00647B33">
        <w:rPr>
          <w:sz w:val="22"/>
          <w:szCs w:val="22"/>
        </w:rPr>
        <w:t xml:space="preserve"> w wysokości 10,0 % wynagrodzenia brutto, o którym mowa w § </w:t>
      </w:r>
      <w:r w:rsidR="003C34BF" w:rsidRPr="00647B33">
        <w:rPr>
          <w:sz w:val="22"/>
          <w:szCs w:val="22"/>
        </w:rPr>
        <w:t>4</w:t>
      </w:r>
      <w:r w:rsidR="006C4D57" w:rsidRPr="00647B33">
        <w:rPr>
          <w:sz w:val="22"/>
          <w:szCs w:val="22"/>
        </w:rPr>
        <w:t xml:space="preserve"> ust. 1 niniejszej umowy.</w:t>
      </w:r>
    </w:p>
    <w:p w14:paraId="4E53FF64" w14:textId="25E56BCC" w:rsidR="00E664A7" w:rsidRPr="00647B33" w:rsidRDefault="00E664A7" w:rsidP="00E664A7">
      <w:pPr>
        <w:pStyle w:val="Tekstpodstawowywcity3"/>
        <w:suppressAutoHyphens/>
        <w:autoSpaceDE w:val="0"/>
        <w:ind w:left="426" w:hanging="426"/>
        <w:rPr>
          <w:sz w:val="22"/>
          <w:szCs w:val="22"/>
        </w:rPr>
      </w:pPr>
      <w:r>
        <w:rPr>
          <w:sz w:val="22"/>
          <w:szCs w:val="22"/>
        </w:rPr>
        <w:t xml:space="preserve">4.     </w:t>
      </w:r>
      <w:r w:rsidRPr="00D921B1">
        <w:rPr>
          <w:sz w:val="22"/>
          <w:szCs w:val="22"/>
        </w:rPr>
        <w:t xml:space="preserve">Łączna wartość kar umownych nałożonych na wykonawcę nie może przekroczyć </w:t>
      </w:r>
      <w:r w:rsidR="00422B22">
        <w:rPr>
          <w:sz w:val="22"/>
          <w:szCs w:val="22"/>
        </w:rPr>
        <w:t>2</w:t>
      </w:r>
      <w:r w:rsidRPr="00D921B1">
        <w:rPr>
          <w:sz w:val="22"/>
          <w:szCs w:val="22"/>
        </w:rPr>
        <w:t>0% wynagrodzenia brutto, o którym mowa w § 4 ust. 1 niniejszej umowy. Zamawiający uprawniony jest do dochodzenia odszkodowania uzupełniającego na zasadach ogólnych.</w:t>
      </w:r>
    </w:p>
    <w:p w14:paraId="429602ED" w14:textId="5677248A" w:rsidR="006C4D57" w:rsidRPr="00647B33" w:rsidRDefault="00E664A7" w:rsidP="00376178">
      <w:pPr>
        <w:pStyle w:val="Tekstpodstawowywcity3"/>
        <w:tabs>
          <w:tab w:val="left" w:pos="360"/>
        </w:tabs>
        <w:suppressAutoHyphens/>
        <w:autoSpaceDE w:val="0"/>
        <w:ind w:left="426" w:hanging="426"/>
        <w:rPr>
          <w:sz w:val="22"/>
          <w:szCs w:val="22"/>
        </w:rPr>
      </w:pPr>
      <w:r>
        <w:rPr>
          <w:sz w:val="22"/>
          <w:szCs w:val="22"/>
        </w:rPr>
        <w:t>5</w:t>
      </w:r>
      <w:r w:rsidR="00CC445A" w:rsidRPr="00647B33">
        <w:rPr>
          <w:sz w:val="22"/>
          <w:szCs w:val="22"/>
        </w:rPr>
        <w:t>.</w:t>
      </w:r>
      <w:r w:rsidR="00CC445A" w:rsidRPr="00647B33">
        <w:rPr>
          <w:sz w:val="22"/>
          <w:szCs w:val="22"/>
        </w:rPr>
        <w:tab/>
      </w:r>
      <w:r w:rsidR="006C4D57" w:rsidRPr="00647B33">
        <w:rPr>
          <w:sz w:val="22"/>
          <w:szCs w:val="22"/>
        </w:rPr>
        <w:t xml:space="preserve">W przypadku </w:t>
      </w:r>
      <w:r>
        <w:rPr>
          <w:sz w:val="22"/>
          <w:szCs w:val="22"/>
        </w:rPr>
        <w:t>zwłoki</w:t>
      </w:r>
      <w:r w:rsidR="006C4D57" w:rsidRPr="00647B33">
        <w:rPr>
          <w:sz w:val="22"/>
          <w:szCs w:val="22"/>
        </w:rPr>
        <w:t xml:space="preserve"> w dostarczeniu przedmiotu niniejszej umowy przekrac</w:t>
      </w:r>
      <w:r w:rsidR="00304172" w:rsidRPr="00647B33">
        <w:rPr>
          <w:sz w:val="22"/>
          <w:szCs w:val="22"/>
        </w:rPr>
        <w:t>zającej 30 dni kalendarzowych, z</w:t>
      </w:r>
      <w:r w:rsidR="006C4D57" w:rsidRPr="00647B33">
        <w:rPr>
          <w:sz w:val="22"/>
          <w:szCs w:val="22"/>
        </w:rPr>
        <w:t xml:space="preserve">amawiający może odstąpić od niniejszej umowy </w:t>
      </w:r>
      <w:r w:rsidR="00304172" w:rsidRPr="00647B33">
        <w:rPr>
          <w:sz w:val="22"/>
          <w:szCs w:val="22"/>
        </w:rPr>
        <w:t>z przyczyn leżących po stronie w</w:t>
      </w:r>
      <w:r w:rsidR="006C4D57" w:rsidRPr="00647B33">
        <w:rPr>
          <w:sz w:val="22"/>
          <w:szCs w:val="22"/>
        </w:rPr>
        <w:t>ykonawcy.</w:t>
      </w:r>
    </w:p>
    <w:p w14:paraId="0FFB1551" w14:textId="795C5469" w:rsidR="006C4D57" w:rsidRPr="00647B33" w:rsidRDefault="00C76AD6" w:rsidP="003423E6">
      <w:pPr>
        <w:tabs>
          <w:tab w:val="left" w:pos="426"/>
        </w:tabs>
        <w:suppressAutoHyphens/>
        <w:autoSpaceDE w:val="0"/>
        <w:ind w:left="426" w:hanging="426"/>
        <w:jc w:val="both"/>
        <w:rPr>
          <w:sz w:val="22"/>
          <w:szCs w:val="22"/>
        </w:rPr>
      </w:pPr>
      <w:r>
        <w:rPr>
          <w:sz w:val="22"/>
          <w:szCs w:val="22"/>
        </w:rPr>
        <w:t xml:space="preserve">6.    </w:t>
      </w:r>
      <w:r w:rsidR="006C4D57" w:rsidRPr="00647B33">
        <w:rPr>
          <w:sz w:val="22"/>
          <w:szCs w:val="22"/>
        </w:rPr>
        <w:t xml:space="preserve">Roszczenie o zapłatę kar umownych z tytułu </w:t>
      </w:r>
      <w:r w:rsidR="00BE47A8">
        <w:rPr>
          <w:sz w:val="22"/>
          <w:szCs w:val="22"/>
        </w:rPr>
        <w:t>zwłoki</w:t>
      </w:r>
      <w:r w:rsidR="006C4D57" w:rsidRPr="00647B33">
        <w:rPr>
          <w:sz w:val="22"/>
          <w:szCs w:val="22"/>
        </w:rPr>
        <w:t xml:space="preserve">, ustalonych za każdy rozpoczęty dzień </w:t>
      </w:r>
      <w:r w:rsidR="00BE47A8">
        <w:rPr>
          <w:sz w:val="22"/>
          <w:szCs w:val="22"/>
        </w:rPr>
        <w:t>zwłoki</w:t>
      </w:r>
      <w:r w:rsidR="006C4D57" w:rsidRPr="00647B33">
        <w:rPr>
          <w:sz w:val="22"/>
          <w:szCs w:val="22"/>
        </w:rPr>
        <w:t xml:space="preserve"> staje się wymagalne:</w:t>
      </w:r>
    </w:p>
    <w:p w14:paraId="2E6D8863" w14:textId="7F49A29E" w:rsidR="006C4D57" w:rsidRPr="00647B33" w:rsidRDefault="006C4D57" w:rsidP="002F46D6">
      <w:pPr>
        <w:numPr>
          <w:ilvl w:val="0"/>
          <w:numId w:val="3"/>
        </w:numPr>
        <w:tabs>
          <w:tab w:val="clear" w:pos="1140"/>
          <w:tab w:val="num" w:pos="851"/>
        </w:tabs>
        <w:suppressAutoHyphens/>
        <w:autoSpaceDE w:val="0"/>
        <w:ind w:hanging="714"/>
        <w:jc w:val="both"/>
        <w:rPr>
          <w:sz w:val="22"/>
          <w:szCs w:val="22"/>
        </w:rPr>
      </w:pPr>
      <w:r w:rsidRPr="00647B33">
        <w:rPr>
          <w:sz w:val="22"/>
          <w:szCs w:val="22"/>
        </w:rPr>
        <w:t xml:space="preserve">za pierwszy rozpoczęty dzień </w:t>
      </w:r>
      <w:r w:rsidR="00BE47A8">
        <w:rPr>
          <w:sz w:val="22"/>
          <w:szCs w:val="22"/>
        </w:rPr>
        <w:t>zwłoki</w:t>
      </w:r>
      <w:r w:rsidRPr="00647B33">
        <w:rPr>
          <w:sz w:val="22"/>
          <w:szCs w:val="22"/>
        </w:rPr>
        <w:t xml:space="preserve"> – w tym dniu,</w:t>
      </w:r>
    </w:p>
    <w:p w14:paraId="3B160E24" w14:textId="21F47654" w:rsidR="006C4D57" w:rsidRPr="00647B33" w:rsidRDefault="006C4D57" w:rsidP="002F46D6">
      <w:pPr>
        <w:numPr>
          <w:ilvl w:val="0"/>
          <w:numId w:val="3"/>
        </w:numPr>
        <w:tabs>
          <w:tab w:val="clear" w:pos="1140"/>
          <w:tab w:val="num" w:pos="851"/>
        </w:tabs>
        <w:suppressAutoHyphens/>
        <w:autoSpaceDE w:val="0"/>
        <w:ind w:hanging="714"/>
        <w:jc w:val="both"/>
        <w:rPr>
          <w:sz w:val="22"/>
          <w:szCs w:val="22"/>
        </w:rPr>
      </w:pPr>
      <w:r w:rsidRPr="00647B33">
        <w:rPr>
          <w:sz w:val="22"/>
          <w:szCs w:val="22"/>
        </w:rPr>
        <w:t xml:space="preserve">za każdy następny rozpoczęty dzień </w:t>
      </w:r>
      <w:r w:rsidR="00BE47A8">
        <w:rPr>
          <w:sz w:val="22"/>
          <w:szCs w:val="22"/>
        </w:rPr>
        <w:t>zwłoki</w:t>
      </w:r>
      <w:r w:rsidRPr="00647B33">
        <w:rPr>
          <w:sz w:val="22"/>
          <w:szCs w:val="22"/>
        </w:rPr>
        <w:t xml:space="preserve"> – odpowiednio w każdym z tych dni.</w:t>
      </w:r>
    </w:p>
    <w:p w14:paraId="58293C31" w14:textId="581F8636" w:rsidR="006C4D57" w:rsidRPr="00647B33" w:rsidRDefault="00C76AD6" w:rsidP="00F51CC0">
      <w:pPr>
        <w:tabs>
          <w:tab w:val="left" w:pos="426"/>
        </w:tabs>
        <w:suppressAutoHyphens/>
        <w:autoSpaceDE w:val="0"/>
        <w:jc w:val="both"/>
        <w:rPr>
          <w:sz w:val="22"/>
          <w:szCs w:val="22"/>
        </w:rPr>
      </w:pPr>
      <w:r>
        <w:rPr>
          <w:sz w:val="22"/>
          <w:szCs w:val="22"/>
        </w:rPr>
        <w:t>7</w:t>
      </w:r>
      <w:r w:rsidR="00F51CC0" w:rsidRPr="00647B33">
        <w:rPr>
          <w:sz w:val="22"/>
          <w:szCs w:val="22"/>
        </w:rPr>
        <w:t>.</w:t>
      </w:r>
      <w:r w:rsidR="00E664A7">
        <w:rPr>
          <w:sz w:val="22"/>
          <w:szCs w:val="22"/>
        </w:rPr>
        <w:t xml:space="preserve">    </w:t>
      </w:r>
      <w:r w:rsidR="006C4D57" w:rsidRPr="00647B33">
        <w:rPr>
          <w:sz w:val="22"/>
          <w:szCs w:val="22"/>
        </w:rPr>
        <w:t>Wykonawca wyraża zgodę na potrącenie kar umownych z przysługującego mu wynagrodzenia.</w:t>
      </w:r>
    </w:p>
    <w:p w14:paraId="40F6F7B9" w14:textId="77777777" w:rsidR="00430BDC" w:rsidRPr="00647B33" w:rsidRDefault="00430BDC" w:rsidP="00EE25FA">
      <w:pPr>
        <w:rPr>
          <w:b/>
          <w:color w:val="FF0000"/>
          <w:sz w:val="22"/>
          <w:szCs w:val="22"/>
        </w:rPr>
      </w:pPr>
    </w:p>
    <w:p w14:paraId="5D8A3877" w14:textId="77777777" w:rsidR="0096679D" w:rsidRPr="00647B33" w:rsidRDefault="0096679D">
      <w:pPr>
        <w:jc w:val="center"/>
        <w:rPr>
          <w:b/>
          <w:sz w:val="22"/>
          <w:szCs w:val="22"/>
        </w:rPr>
      </w:pPr>
      <w:r w:rsidRPr="00647B33">
        <w:rPr>
          <w:b/>
          <w:sz w:val="22"/>
          <w:szCs w:val="22"/>
        </w:rPr>
        <w:sym w:font="Times New Roman" w:char="00A7"/>
      </w:r>
      <w:r w:rsidRPr="00647B33">
        <w:rPr>
          <w:b/>
          <w:sz w:val="22"/>
          <w:szCs w:val="22"/>
        </w:rPr>
        <w:t xml:space="preserve"> </w:t>
      </w:r>
      <w:r w:rsidR="00E82E7E" w:rsidRPr="00647B33">
        <w:rPr>
          <w:b/>
          <w:sz w:val="22"/>
          <w:szCs w:val="22"/>
        </w:rPr>
        <w:t>7</w:t>
      </w:r>
    </w:p>
    <w:p w14:paraId="1AA51948" w14:textId="77777777" w:rsidR="001F25A0" w:rsidRPr="00647B33" w:rsidRDefault="00E82E7E" w:rsidP="00F93C4B">
      <w:pPr>
        <w:jc w:val="center"/>
        <w:rPr>
          <w:b/>
          <w:sz w:val="22"/>
          <w:szCs w:val="22"/>
        </w:rPr>
      </w:pPr>
      <w:r w:rsidRPr="00647B33">
        <w:rPr>
          <w:b/>
          <w:sz w:val="22"/>
          <w:szCs w:val="22"/>
        </w:rPr>
        <w:t>Prawa autorskie</w:t>
      </w:r>
    </w:p>
    <w:p w14:paraId="4AC78FC9" w14:textId="77777777" w:rsidR="0016298D" w:rsidRPr="00647B33" w:rsidRDefault="00E82E7E" w:rsidP="0016298D">
      <w:pPr>
        <w:pStyle w:val="Tekstpodstawowy"/>
        <w:tabs>
          <w:tab w:val="left" w:pos="426"/>
        </w:tabs>
        <w:ind w:left="426" w:hanging="426"/>
        <w:rPr>
          <w:bCs/>
          <w:sz w:val="22"/>
          <w:szCs w:val="22"/>
        </w:rPr>
      </w:pPr>
      <w:r w:rsidRPr="00647B33">
        <w:rPr>
          <w:bCs/>
          <w:sz w:val="22"/>
          <w:szCs w:val="22"/>
        </w:rPr>
        <w:t>1.</w:t>
      </w:r>
      <w:r w:rsidRPr="00647B33">
        <w:rPr>
          <w:bCs/>
          <w:sz w:val="22"/>
          <w:szCs w:val="22"/>
        </w:rPr>
        <w:tab/>
      </w:r>
      <w:r w:rsidR="0016298D" w:rsidRPr="00647B33">
        <w:rPr>
          <w:bCs/>
          <w:sz w:val="22"/>
          <w:szCs w:val="22"/>
        </w:rPr>
        <w:t>Z chwilą podpisania przez strony pr</w:t>
      </w:r>
      <w:r w:rsidR="00304172" w:rsidRPr="00647B33">
        <w:rPr>
          <w:bCs/>
          <w:sz w:val="22"/>
          <w:szCs w:val="22"/>
        </w:rPr>
        <w:t>otokołu zdawczo – odbiorczego, w</w:t>
      </w:r>
      <w:r w:rsidR="0016298D" w:rsidRPr="00647B33">
        <w:rPr>
          <w:bCs/>
          <w:sz w:val="22"/>
          <w:szCs w:val="22"/>
        </w:rPr>
        <w:t>ykonawca w ramach wyna</w:t>
      </w:r>
      <w:r w:rsidR="00304172" w:rsidRPr="00647B33">
        <w:rPr>
          <w:bCs/>
          <w:sz w:val="22"/>
          <w:szCs w:val="22"/>
        </w:rPr>
        <w:t>grodzenia umownego przenosi na z</w:t>
      </w:r>
      <w:r w:rsidR="0016298D" w:rsidRPr="00647B33">
        <w:rPr>
          <w:bCs/>
          <w:sz w:val="22"/>
          <w:szCs w:val="22"/>
        </w:rPr>
        <w:t>amawiającego całość praw majątkowych oraz własność utworu (tj. Dzieła w postaci dokumentacji projektowej stanowiącej przedmiot umowy), w tym również prawo wykonywania zależnego prawa autorskiego i wyraża zgodę na:</w:t>
      </w:r>
    </w:p>
    <w:p w14:paraId="64E3E770" w14:textId="77777777" w:rsidR="0016298D" w:rsidRPr="00647B33" w:rsidRDefault="0016298D" w:rsidP="002F46D6">
      <w:pPr>
        <w:pStyle w:val="Tekstpodstawowy"/>
        <w:numPr>
          <w:ilvl w:val="0"/>
          <w:numId w:val="8"/>
        </w:numPr>
        <w:tabs>
          <w:tab w:val="left" w:pos="426"/>
        </w:tabs>
        <w:rPr>
          <w:bCs/>
          <w:sz w:val="22"/>
          <w:szCs w:val="22"/>
        </w:rPr>
      </w:pPr>
      <w:r w:rsidRPr="00647B33">
        <w:rPr>
          <w:bCs/>
          <w:sz w:val="22"/>
          <w:szCs w:val="22"/>
        </w:rPr>
        <w:t xml:space="preserve">prawo do pełnego i nieograniczonego korzystania z Dzieła przez </w:t>
      </w:r>
      <w:r w:rsidR="00304172" w:rsidRPr="00647B33">
        <w:rPr>
          <w:b/>
          <w:bCs/>
          <w:sz w:val="22"/>
          <w:szCs w:val="22"/>
        </w:rPr>
        <w:t>z</w:t>
      </w:r>
      <w:r w:rsidRPr="00647B33">
        <w:rPr>
          <w:b/>
          <w:bCs/>
          <w:sz w:val="22"/>
          <w:szCs w:val="22"/>
        </w:rPr>
        <w:t>amawiającego</w:t>
      </w:r>
      <w:r w:rsidRPr="00647B33">
        <w:rPr>
          <w:bCs/>
          <w:sz w:val="22"/>
          <w:szCs w:val="22"/>
        </w:rPr>
        <w:t xml:space="preserve"> lub dowolny wskazany przez niego podmiot na potrzeby przygotowania, prowadzenia i udzielenia dowolnej liczby i rodzaju zamówień publicznych, które dotyczą Dzieła (w szczególności wykorzystania go jako opisu przedmiotu zamówienia, bądź części opisu przedmiotu zamówienia, w tym opisu przy udzielaniu zamówień na wykonanie robót budowlanych oraz świadczenie usług nadzoru autorskiego), bez względu na to, czy udzielenie zamówienia wymagać będzie stosowania ustawy PZP, a także bez względu na tryb udzielenia zamówienia i bez względu na podmiot wykonujący zamówienie;</w:t>
      </w:r>
    </w:p>
    <w:p w14:paraId="1632903A" w14:textId="77777777" w:rsidR="0016298D" w:rsidRPr="00647B33" w:rsidRDefault="0016298D" w:rsidP="00F81ABA">
      <w:pPr>
        <w:pStyle w:val="Tekstpodstawowy"/>
        <w:numPr>
          <w:ilvl w:val="0"/>
          <w:numId w:val="8"/>
        </w:numPr>
        <w:tabs>
          <w:tab w:val="left" w:pos="426"/>
        </w:tabs>
        <w:rPr>
          <w:bCs/>
          <w:sz w:val="22"/>
          <w:szCs w:val="22"/>
        </w:rPr>
      </w:pPr>
      <w:r w:rsidRPr="00647B33">
        <w:rPr>
          <w:bCs/>
          <w:sz w:val="22"/>
          <w:szCs w:val="22"/>
        </w:rPr>
        <w:lastRenderedPageBreak/>
        <w:t>prawo do pełnego i nieograniczonego korzystania z Dzieła w ramach sprawowania nadzoru autorskiego, bez względu na to jaka osoba będzie wykonywała usługi, nadzoru autorskiego, jak też bez względu na to czy osobom wykonującym usługi nadzoru autorskiego przysługiwać będą autorskie prawa osobiste do Dzieła,</w:t>
      </w:r>
    </w:p>
    <w:p w14:paraId="2CD3C110" w14:textId="77777777" w:rsidR="0016298D" w:rsidRPr="00647B33" w:rsidRDefault="0016298D" w:rsidP="002F46D6">
      <w:pPr>
        <w:pStyle w:val="Tekstpodstawowy"/>
        <w:numPr>
          <w:ilvl w:val="0"/>
          <w:numId w:val="8"/>
        </w:numPr>
        <w:tabs>
          <w:tab w:val="left" w:pos="426"/>
        </w:tabs>
        <w:rPr>
          <w:bCs/>
          <w:sz w:val="22"/>
          <w:szCs w:val="22"/>
        </w:rPr>
      </w:pPr>
      <w:r w:rsidRPr="00647B33">
        <w:rPr>
          <w:bCs/>
          <w:sz w:val="22"/>
          <w:szCs w:val="22"/>
        </w:rPr>
        <w:t xml:space="preserve">prawo do wykonywania przez </w:t>
      </w:r>
      <w:r w:rsidR="00304172" w:rsidRPr="00647B33">
        <w:rPr>
          <w:b/>
          <w:bCs/>
          <w:sz w:val="22"/>
          <w:szCs w:val="22"/>
        </w:rPr>
        <w:t>z</w:t>
      </w:r>
      <w:r w:rsidRPr="00647B33">
        <w:rPr>
          <w:b/>
          <w:bCs/>
          <w:sz w:val="22"/>
          <w:szCs w:val="22"/>
        </w:rPr>
        <w:t xml:space="preserve">amawiającego </w:t>
      </w:r>
      <w:r w:rsidRPr="00647B33">
        <w:rPr>
          <w:bCs/>
          <w:sz w:val="22"/>
          <w:szCs w:val="22"/>
        </w:rPr>
        <w:t xml:space="preserve">lub wskazany przez niego podmiot zależnych praw autorskich w odniesieniu do Dzieła, w tym prawo ingerowania i dokonywania przez </w:t>
      </w:r>
      <w:r w:rsidR="00304172" w:rsidRPr="00647B33">
        <w:rPr>
          <w:b/>
          <w:bCs/>
          <w:sz w:val="22"/>
          <w:szCs w:val="22"/>
        </w:rPr>
        <w:t>z</w:t>
      </w:r>
      <w:r w:rsidRPr="00647B33">
        <w:rPr>
          <w:b/>
          <w:bCs/>
          <w:sz w:val="22"/>
          <w:szCs w:val="22"/>
        </w:rPr>
        <w:t>amawiającego</w:t>
      </w:r>
      <w:r w:rsidRPr="00647B33">
        <w:rPr>
          <w:bCs/>
          <w:sz w:val="22"/>
          <w:szCs w:val="22"/>
        </w:rPr>
        <w:t xml:space="preserve"> (lub dowolne osoby wskazane przez </w:t>
      </w:r>
      <w:r w:rsidR="00304172" w:rsidRPr="00647B33">
        <w:rPr>
          <w:b/>
          <w:bCs/>
          <w:sz w:val="22"/>
          <w:szCs w:val="22"/>
        </w:rPr>
        <w:t>z</w:t>
      </w:r>
      <w:r w:rsidRPr="00647B33">
        <w:rPr>
          <w:b/>
          <w:bCs/>
          <w:sz w:val="22"/>
          <w:szCs w:val="22"/>
        </w:rPr>
        <w:t>amawiającego</w:t>
      </w:r>
      <w:r w:rsidRPr="00647B33">
        <w:rPr>
          <w:bCs/>
          <w:sz w:val="22"/>
          <w:szCs w:val="22"/>
        </w:rPr>
        <w:t>) zmian w Dziele (w tym również ingerowania i zmian dokonywanych w ramach usług nadzoru autorskiego, bez względu na to, kto będzie wykonywał usługi nadzoru autorskiego, jak też bez względu na to, czy osobom wykonującym usługi nadzoru autorskiego przysługiwać będą autors</w:t>
      </w:r>
      <w:r w:rsidR="00F81ABA" w:rsidRPr="00647B33">
        <w:rPr>
          <w:bCs/>
          <w:sz w:val="22"/>
          <w:szCs w:val="22"/>
        </w:rPr>
        <w:t xml:space="preserve">kie prawa osobiste do Dzieła), </w:t>
      </w:r>
      <w:r w:rsidRPr="00647B33">
        <w:rPr>
          <w:bCs/>
          <w:sz w:val="22"/>
          <w:szCs w:val="22"/>
        </w:rPr>
        <w:t xml:space="preserve">w przypadkach, w których </w:t>
      </w:r>
      <w:r w:rsidR="00304172" w:rsidRPr="00647B33">
        <w:rPr>
          <w:b/>
          <w:bCs/>
          <w:sz w:val="22"/>
          <w:szCs w:val="22"/>
        </w:rPr>
        <w:t>z</w:t>
      </w:r>
      <w:r w:rsidRPr="00647B33">
        <w:rPr>
          <w:b/>
          <w:bCs/>
          <w:sz w:val="22"/>
          <w:szCs w:val="22"/>
        </w:rPr>
        <w:t>amawiający</w:t>
      </w:r>
      <w:r w:rsidRPr="00647B33">
        <w:rPr>
          <w:bCs/>
          <w:sz w:val="22"/>
          <w:szCs w:val="22"/>
        </w:rPr>
        <w:t xml:space="preserve"> uzna to za stosowne;</w:t>
      </w:r>
    </w:p>
    <w:p w14:paraId="52A23AEF" w14:textId="77777777" w:rsidR="0016298D" w:rsidRPr="00647B33" w:rsidRDefault="0016298D" w:rsidP="002F46D6">
      <w:pPr>
        <w:pStyle w:val="Tekstpodstawowy"/>
        <w:numPr>
          <w:ilvl w:val="0"/>
          <w:numId w:val="8"/>
        </w:numPr>
        <w:tabs>
          <w:tab w:val="left" w:pos="426"/>
        </w:tabs>
        <w:rPr>
          <w:bCs/>
          <w:sz w:val="22"/>
          <w:szCs w:val="22"/>
        </w:rPr>
      </w:pPr>
      <w:r w:rsidRPr="00647B33">
        <w:rPr>
          <w:bCs/>
          <w:sz w:val="22"/>
          <w:szCs w:val="22"/>
        </w:rPr>
        <w:t xml:space="preserve">prawo do wykonywania na potrzeby </w:t>
      </w:r>
      <w:r w:rsidR="00304172" w:rsidRPr="00647B33">
        <w:rPr>
          <w:b/>
          <w:bCs/>
          <w:sz w:val="22"/>
          <w:szCs w:val="22"/>
        </w:rPr>
        <w:t>z</w:t>
      </w:r>
      <w:r w:rsidRPr="00647B33">
        <w:rPr>
          <w:b/>
          <w:bCs/>
          <w:sz w:val="22"/>
          <w:szCs w:val="22"/>
        </w:rPr>
        <w:t>amawiającego</w:t>
      </w:r>
      <w:r w:rsidRPr="00647B33">
        <w:rPr>
          <w:bCs/>
          <w:sz w:val="22"/>
          <w:szCs w:val="22"/>
        </w:rPr>
        <w:t xml:space="preserve"> lub dowolnych innych osób utrwalania i zwielokrotniania Dzieła dowolną techniką, w tym techniką drukarską, reprograficzną, poprzez zapis magnetyczny oraz techniką cyfrową;</w:t>
      </w:r>
    </w:p>
    <w:p w14:paraId="34BBBE8A" w14:textId="77777777" w:rsidR="0016298D" w:rsidRPr="00647B33" w:rsidRDefault="0016298D" w:rsidP="002F46D6">
      <w:pPr>
        <w:pStyle w:val="Tekstpodstawowy"/>
        <w:numPr>
          <w:ilvl w:val="0"/>
          <w:numId w:val="8"/>
        </w:numPr>
        <w:tabs>
          <w:tab w:val="left" w:pos="426"/>
        </w:tabs>
        <w:rPr>
          <w:bCs/>
          <w:sz w:val="22"/>
          <w:szCs w:val="22"/>
        </w:rPr>
      </w:pPr>
      <w:r w:rsidRPr="00647B33">
        <w:rPr>
          <w:bCs/>
          <w:sz w:val="22"/>
          <w:szCs w:val="22"/>
        </w:rPr>
        <w:t>prawo do wprowadzania treści Dzieła do pamięci komputera oraz do innych baz danych, w tym Internetu;</w:t>
      </w:r>
    </w:p>
    <w:p w14:paraId="21897433" w14:textId="77777777" w:rsidR="0016298D" w:rsidRPr="00647B33" w:rsidRDefault="0016298D" w:rsidP="002F46D6">
      <w:pPr>
        <w:pStyle w:val="Tekstpodstawowy"/>
        <w:numPr>
          <w:ilvl w:val="0"/>
          <w:numId w:val="8"/>
        </w:numPr>
        <w:tabs>
          <w:tab w:val="left" w:pos="426"/>
        </w:tabs>
        <w:rPr>
          <w:bCs/>
          <w:sz w:val="22"/>
          <w:szCs w:val="22"/>
        </w:rPr>
      </w:pPr>
      <w:r w:rsidRPr="00647B33">
        <w:rPr>
          <w:bCs/>
          <w:sz w:val="22"/>
          <w:szCs w:val="22"/>
        </w:rPr>
        <w:t>prawo do dokonywania graficznej obróbki Dzieła (w tym komputerowej);</w:t>
      </w:r>
    </w:p>
    <w:p w14:paraId="313B879E" w14:textId="77777777" w:rsidR="0016298D" w:rsidRPr="00647B33" w:rsidRDefault="0016298D" w:rsidP="002F46D6">
      <w:pPr>
        <w:pStyle w:val="Tekstpodstawowy"/>
        <w:numPr>
          <w:ilvl w:val="0"/>
          <w:numId w:val="8"/>
        </w:numPr>
        <w:tabs>
          <w:tab w:val="left" w:pos="426"/>
        </w:tabs>
        <w:rPr>
          <w:bCs/>
          <w:sz w:val="22"/>
          <w:szCs w:val="22"/>
        </w:rPr>
      </w:pPr>
      <w:r w:rsidRPr="00647B33">
        <w:rPr>
          <w:bCs/>
          <w:sz w:val="22"/>
          <w:szCs w:val="22"/>
        </w:rPr>
        <w:t>prawo do wprowadzania Dzieła do treści umów na zamówienia publiczne, w tym roboty budowlane objęte Dziełem, a także użyczenia i najmu oryginału lub egzemplarzy nośnika, na którym nastąpiło przekazanie Dzieła;</w:t>
      </w:r>
    </w:p>
    <w:p w14:paraId="53CE8FFD" w14:textId="77777777" w:rsidR="0016298D" w:rsidRPr="00647B33" w:rsidRDefault="0016298D" w:rsidP="002F46D6">
      <w:pPr>
        <w:pStyle w:val="Tekstpodstawowy"/>
        <w:numPr>
          <w:ilvl w:val="0"/>
          <w:numId w:val="8"/>
        </w:numPr>
        <w:tabs>
          <w:tab w:val="left" w:pos="426"/>
        </w:tabs>
        <w:rPr>
          <w:bCs/>
          <w:sz w:val="22"/>
          <w:szCs w:val="22"/>
        </w:rPr>
      </w:pPr>
      <w:r w:rsidRPr="00647B33">
        <w:rPr>
          <w:bCs/>
          <w:sz w:val="22"/>
          <w:szCs w:val="22"/>
        </w:rPr>
        <w:t xml:space="preserve">prawo do publicznego odtworzenia, prezentacji lub wglądu czy innego zapoznania </w:t>
      </w:r>
      <w:r w:rsidRPr="00647B33">
        <w:rPr>
          <w:bCs/>
          <w:sz w:val="22"/>
          <w:szCs w:val="22"/>
        </w:rPr>
        <w:br/>
        <w:t>z treścią Dzieła przez dowolne osoby, w szczególności w sytuacji, w jakiej jest to wymagane ustawą PZP oraz ustawą o dostępie do informacji publicznej;</w:t>
      </w:r>
    </w:p>
    <w:p w14:paraId="3676C3B6" w14:textId="77777777" w:rsidR="0016298D" w:rsidRPr="00647B33" w:rsidRDefault="0016298D" w:rsidP="002F46D6">
      <w:pPr>
        <w:pStyle w:val="Tekstpodstawowy"/>
        <w:numPr>
          <w:ilvl w:val="0"/>
          <w:numId w:val="8"/>
        </w:numPr>
        <w:tabs>
          <w:tab w:val="left" w:pos="426"/>
        </w:tabs>
        <w:rPr>
          <w:bCs/>
          <w:sz w:val="22"/>
          <w:szCs w:val="22"/>
        </w:rPr>
      </w:pPr>
      <w:r w:rsidRPr="00647B33">
        <w:rPr>
          <w:bCs/>
          <w:sz w:val="22"/>
          <w:szCs w:val="22"/>
        </w:rPr>
        <w:t>prawo do tłumaczenia treści Dzieła w całości lub w części na języki obce;</w:t>
      </w:r>
    </w:p>
    <w:p w14:paraId="053EFF0D" w14:textId="77777777" w:rsidR="0016298D" w:rsidRPr="00647B33" w:rsidRDefault="0016298D" w:rsidP="0016298D">
      <w:pPr>
        <w:tabs>
          <w:tab w:val="left" w:pos="426"/>
        </w:tabs>
        <w:ind w:left="426" w:hanging="426"/>
        <w:jc w:val="both"/>
        <w:rPr>
          <w:bCs/>
          <w:sz w:val="22"/>
          <w:szCs w:val="22"/>
        </w:rPr>
      </w:pPr>
      <w:r w:rsidRPr="00647B33">
        <w:rPr>
          <w:bCs/>
          <w:sz w:val="22"/>
          <w:szCs w:val="22"/>
        </w:rPr>
        <w:t>2.</w:t>
      </w:r>
      <w:r w:rsidRPr="00647B33">
        <w:rPr>
          <w:bCs/>
          <w:sz w:val="22"/>
          <w:szCs w:val="22"/>
        </w:rPr>
        <w:tab/>
        <w:t>Wykon</w:t>
      </w:r>
      <w:r w:rsidR="00304172" w:rsidRPr="00647B33">
        <w:rPr>
          <w:bCs/>
          <w:sz w:val="22"/>
          <w:szCs w:val="22"/>
        </w:rPr>
        <w:t>awca oświadcza, że przenosi na z</w:t>
      </w:r>
      <w:r w:rsidRPr="00647B33">
        <w:rPr>
          <w:bCs/>
          <w:sz w:val="22"/>
          <w:szCs w:val="22"/>
        </w:rPr>
        <w:t>amawiającego własność wszystkich egzemplarzy Dzieła, które zostaną Zamawiającemu wydane w związku z wykonaniem przez Wykonawcę przedmiotu umowy.</w:t>
      </w:r>
    </w:p>
    <w:p w14:paraId="5CCB58B5" w14:textId="77777777" w:rsidR="0096679D" w:rsidRPr="00647B33" w:rsidRDefault="0016298D" w:rsidP="00E70431">
      <w:pPr>
        <w:tabs>
          <w:tab w:val="left" w:pos="426"/>
        </w:tabs>
        <w:ind w:left="426" w:hanging="426"/>
        <w:jc w:val="both"/>
        <w:rPr>
          <w:bCs/>
          <w:sz w:val="22"/>
          <w:szCs w:val="22"/>
        </w:rPr>
      </w:pPr>
      <w:r w:rsidRPr="00647B33">
        <w:rPr>
          <w:bCs/>
          <w:sz w:val="22"/>
          <w:szCs w:val="22"/>
        </w:rPr>
        <w:t>3.</w:t>
      </w:r>
      <w:r w:rsidRPr="00647B33">
        <w:rPr>
          <w:bCs/>
          <w:sz w:val="22"/>
          <w:szCs w:val="22"/>
        </w:rPr>
        <w:tab/>
        <w:t xml:space="preserve">Zapłata wynagrodzenia określonego w </w:t>
      </w:r>
      <w:r w:rsidRPr="00647B33">
        <w:rPr>
          <w:bCs/>
          <w:sz w:val="22"/>
          <w:szCs w:val="22"/>
        </w:rPr>
        <w:sym w:font="Times New Roman" w:char="00A7"/>
      </w:r>
      <w:r w:rsidRPr="00647B33">
        <w:rPr>
          <w:bCs/>
          <w:sz w:val="22"/>
          <w:szCs w:val="22"/>
        </w:rPr>
        <w:t xml:space="preserve"> 4 ust. 1 niniejsz</w:t>
      </w:r>
      <w:r w:rsidR="00304172" w:rsidRPr="00647B33">
        <w:rPr>
          <w:bCs/>
          <w:sz w:val="22"/>
          <w:szCs w:val="22"/>
        </w:rPr>
        <w:t>ej umowy wyczerpuje roszczenia w</w:t>
      </w:r>
      <w:r w:rsidRPr="00647B33">
        <w:rPr>
          <w:bCs/>
          <w:sz w:val="22"/>
          <w:szCs w:val="22"/>
        </w:rPr>
        <w:t>ykonawcy z</w:t>
      </w:r>
      <w:r w:rsidR="00304172" w:rsidRPr="00647B33">
        <w:rPr>
          <w:bCs/>
          <w:sz w:val="22"/>
          <w:szCs w:val="22"/>
        </w:rPr>
        <w:t xml:space="preserve"> tytułu przeniesienia na rzecz z</w:t>
      </w:r>
      <w:r w:rsidRPr="00647B33">
        <w:rPr>
          <w:bCs/>
          <w:sz w:val="22"/>
          <w:szCs w:val="22"/>
        </w:rPr>
        <w:t>amawiającego autorskich praw majątkowych na wszystkich polach eksploatacji oraz przeniesienia własność egzemplarzy.</w:t>
      </w:r>
    </w:p>
    <w:p w14:paraId="0017006F" w14:textId="77777777" w:rsidR="004F5F12" w:rsidRPr="00647B33" w:rsidRDefault="004F5F12">
      <w:pPr>
        <w:jc w:val="center"/>
        <w:rPr>
          <w:b/>
          <w:sz w:val="22"/>
          <w:szCs w:val="22"/>
        </w:rPr>
      </w:pPr>
    </w:p>
    <w:p w14:paraId="0D784C4A" w14:textId="77777777" w:rsidR="0096679D" w:rsidRPr="00647B33" w:rsidRDefault="0096679D">
      <w:pPr>
        <w:jc w:val="center"/>
        <w:rPr>
          <w:b/>
          <w:sz w:val="22"/>
          <w:szCs w:val="22"/>
        </w:rPr>
      </w:pPr>
      <w:r w:rsidRPr="00647B33">
        <w:rPr>
          <w:b/>
          <w:sz w:val="22"/>
          <w:szCs w:val="22"/>
        </w:rPr>
        <w:sym w:font="Times New Roman" w:char="00A7"/>
      </w:r>
      <w:r w:rsidRPr="00647B33">
        <w:rPr>
          <w:b/>
          <w:sz w:val="22"/>
          <w:szCs w:val="22"/>
        </w:rPr>
        <w:t xml:space="preserve"> </w:t>
      </w:r>
      <w:r w:rsidR="00E82E7E" w:rsidRPr="00647B33">
        <w:rPr>
          <w:b/>
          <w:sz w:val="22"/>
          <w:szCs w:val="22"/>
        </w:rPr>
        <w:t>8</w:t>
      </w:r>
    </w:p>
    <w:p w14:paraId="5B135B92" w14:textId="77777777" w:rsidR="001F25A0" w:rsidRPr="00647B33" w:rsidRDefault="00850714" w:rsidP="00F93C4B">
      <w:pPr>
        <w:jc w:val="center"/>
        <w:rPr>
          <w:b/>
          <w:sz w:val="22"/>
          <w:szCs w:val="22"/>
        </w:rPr>
      </w:pPr>
      <w:r w:rsidRPr="00647B33">
        <w:rPr>
          <w:b/>
          <w:sz w:val="22"/>
          <w:szCs w:val="22"/>
        </w:rPr>
        <w:t>Zmiany umowy, postanowienia końcowe</w:t>
      </w:r>
    </w:p>
    <w:p w14:paraId="10ACC960" w14:textId="77777777" w:rsidR="0096679D" w:rsidRPr="00647B33" w:rsidRDefault="0096679D">
      <w:pPr>
        <w:tabs>
          <w:tab w:val="left" w:pos="426"/>
        </w:tabs>
        <w:rPr>
          <w:sz w:val="22"/>
          <w:szCs w:val="22"/>
        </w:rPr>
      </w:pPr>
      <w:r w:rsidRPr="00647B33">
        <w:rPr>
          <w:sz w:val="22"/>
          <w:szCs w:val="22"/>
        </w:rPr>
        <w:t>1.</w:t>
      </w:r>
      <w:r w:rsidRPr="00647B33">
        <w:rPr>
          <w:sz w:val="22"/>
          <w:szCs w:val="22"/>
        </w:rPr>
        <w:tab/>
        <w:t>Zmiana postanowień niniejszej umowy może nastąpić:</w:t>
      </w:r>
    </w:p>
    <w:p w14:paraId="4FB62744" w14:textId="77777777" w:rsidR="0096679D" w:rsidRPr="00647B33" w:rsidRDefault="00304172">
      <w:pPr>
        <w:tabs>
          <w:tab w:val="left" w:pos="426"/>
        </w:tabs>
        <w:rPr>
          <w:sz w:val="22"/>
          <w:szCs w:val="22"/>
        </w:rPr>
      </w:pPr>
      <w:r w:rsidRPr="00647B33">
        <w:rPr>
          <w:sz w:val="22"/>
          <w:szCs w:val="22"/>
        </w:rPr>
        <w:tab/>
        <w:t>1)</w:t>
      </w:r>
      <w:r w:rsidRPr="00647B33">
        <w:rPr>
          <w:sz w:val="22"/>
          <w:szCs w:val="22"/>
        </w:rPr>
        <w:tab/>
        <w:t>na wniosek w</w:t>
      </w:r>
      <w:r w:rsidR="0096679D" w:rsidRPr="00647B33">
        <w:rPr>
          <w:sz w:val="22"/>
          <w:szCs w:val="22"/>
        </w:rPr>
        <w:t>ykonawcy w przypadku:</w:t>
      </w:r>
    </w:p>
    <w:p w14:paraId="1A0D28CF" w14:textId="77777777" w:rsidR="0096679D" w:rsidRPr="00647B33" w:rsidRDefault="0096679D">
      <w:pPr>
        <w:tabs>
          <w:tab w:val="left" w:pos="993"/>
        </w:tabs>
        <w:ind w:left="993" w:hanging="284"/>
        <w:jc w:val="both"/>
        <w:rPr>
          <w:sz w:val="22"/>
          <w:szCs w:val="22"/>
        </w:rPr>
      </w:pPr>
      <w:r w:rsidRPr="00647B33">
        <w:rPr>
          <w:sz w:val="22"/>
          <w:szCs w:val="22"/>
        </w:rPr>
        <w:t>a)</w:t>
      </w:r>
      <w:r w:rsidRPr="00647B33">
        <w:rPr>
          <w:sz w:val="22"/>
          <w:szCs w:val="22"/>
        </w:rPr>
        <w:tab/>
        <w:t>nie uzyskania decyzji administracyjnych, uzgodnień, opinii, niezbędnych do zakończenia prac projektowych stanowiących przedmiot umowy, pomimo złożenia kompletnych wniosków do właściwych organów w terminach przewidzianych w odpowiednich przepisach na ich wydanie, co spowoduje konieczność wydłużenia terminu realizacji,</w:t>
      </w:r>
    </w:p>
    <w:p w14:paraId="05E33D28" w14:textId="77777777" w:rsidR="0096679D" w:rsidRPr="00647B33" w:rsidRDefault="0096679D">
      <w:pPr>
        <w:tabs>
          <w:tab w:val="left" w:pos="993"/>
        </w:tabs>
        <w:ind w:left="993" w:hanging="284"/>
        <w:jc w:val="both"/>
        <w:rPr>
          <w:sz w:val="22"/>
          <w:szCs w:val="22"/>
        </w:rPr>
      </w:pPr>
      <w:r w:rsidRPr="00647B33">
        <w:rPr>
          <w:sz w:val="22"/>
          <w:szCs w:val="22"/>
        </w:rPr>
        <w:t>b)</w:t>
      </w:r>
      <w:r w:rsidRPr="00647B33">
        <w:rPr>
          <w:sz w:val="22"/>
          <w:szCs w:val="22"/>
        </w:rPr>
        <w:tab/>
        <w:t>istotnej zmiany przepisów regulujących wykonanie prac projektowych stanowiących przedmiot umowy,</w:t>
      </w:r>
    </w:p>
    <w:p w14:paraId="79ADE498" w14:textId="77777777" w:rsidR="0096679D" w:rsidRPr="00647B33" w:rsidRDefault="007C715B">
      <w:pPr>
        <w:tabs>
          <w:tab w:val="left" w:pos="993"/>
        </w:tabs>
        <w:ind w:left="993" w:hanging="284"/>
        <w:jc w:val="both"/>
        <w:rPr>
          <w:sz w:val="22"/>
          <w:szCs w:val="22"/>
        </w:rPr>
      </w:pPr>
      <w:r w:rsidRPr="00647B33">
        <w:rPr>
          <w:sz w:val="22"/>
          <w:szCs w:val="22"/>
        </w:rPr>
        <w:t>c</w:t>
      </w:r>
      <w:r w:rsidR="0096679D" w:rsidRPr="00647B33">
        <w:rPr>
          <w:sz w:val="22"/>
          <w:szCs w:val="22"/>
        </w:rPr>
        <w:t>)</w:t>
      </w:r>
      <w:r w:rsidR="0096679D" w:rsidRPr="00647B33">
        <w:rPr>
          <w:sz w:val="22"/>
          <w:szCs w:val="22"/>
        </w:rPr>
        <w:tab/>
        <w:t>konieczności zmiany projektant</w:t>
      </w:r>
      <w:r w:rsidR="00CF25B4" w:rsidRPr="00647B33">
        <w:rPr>
          <w:sz w:val="22"/>
          <w:szCs w:val="22"/>
        </w:rPr>
        <w:t>a</w:t>
      </w:r>
      <w:r w:rsidR="0096679D" w:rsidRPr="00647B33">
        <w:rPr>
          <w:sz w:val="22"/>
          <w:szCs w:val="22"/>
        </w:rPr>
        <w:t xml:space="preserve"> ze względu na nienależyte wywiązywanie się z obowiązków, z przyczyn losowych oraz i</w:t>
      </w:r>
      <w:r w:rsidR="00304172" w:rsidRPr="00647B33">
        <w:rPr>
          <w:sz w:val="22"/>
          <w:szCs w:val="22"/>
        </w:rPr>
        <w:t>nnych przyczyn niezależnych od wykonawcy,</w:t>
      </w:r>
    </w:p>
    <w:p w14:paraId="1F279CD9" w14:textId="77777777" w:rsidR="006F46A0" w:rsidRPr="00647B33" w:rsidRDefault="006F46A0" w:rsidP="006F46A0">
      <w:pPr>
        <w:tabs>
          <w:tab w:val="left" w:pos="993"/>
        </w:tabs>
        <w:ind w:left="993" w:hanging="284"/>
        <w:jc w:val="both"/>
        <w:rPr>
          <w:sz w:val="22"/>
          <w:szCs w:val="22"/>
        </w:rPr>
      </w:pPr>
      <w:r w:rsidRPr="00647B33">
        <w:rPr>
          <w:sz w:val="22"/>
          <w:szCs w:val="22"/>
        </w:rPr>
        <w:t>d)  zmiany urzędowej stawki podatku VAT na usługi będące Przedmiotem Umowy.</w:t>
      </w:r>
    </w:p>
    <w:p w14:paraId="4DB8ED99" w14:textId="77777777" w:rsidR="0096679D" w:rsidRPr="00647B33" w:rsidRDefault="0096679D">
      <w:pPr>
        <w:tabs>
          <w:tab w:val="left" w:pos="426"/>
        </w:tabs>
        <w:ind w:left="709" w:hanging="709"/>
        <w:jc w:val="both"/>
        <w:rPr>
          <w:sz w:val="22"/>
          <w:szCs w:val="22"/>
        </w:rPr>
      </w:pPr>
      <w:r w:rsidRPr="00647B33">
        <w:rPr>
          <w:sz w:val="22"/>
          <w:szCs w:val="22"/>
        </w:rPr>
        <w:tab/>
        <w:t>2)</w:t>
      </w:r>
      <w:r w:rsidRPr="00647B33">
        <w:rPr>
          <w:sz w:val="22"/>
          <w:szCs w:val="22"/>
        </w:rPr>
        <w:tab/>
        <w:t>w przypadku kon</w:t>
      </w:r>
      <w:r w:rsidR="00CF25B4" w:rsidRPr="00647B33">
        <w:rPr>
          <w:sz w:val="22"/>
          <w:szCs w:val="22"/>
        </w:rPr>
        <w:t>ieczności zmiany przedstawiciela</w:t>
      </w:r>
      <w:r w:rsidR="00304172" w:rsidRPr="00647B33">
        <w:rPr>
          <w:sz w:val="22"/>
          <w:szCs w:val="22"/>
        </w:rPr>
        <w:t xml:space="preserve"> z</w:t>
      </w:r>
      <w:r w:rsidRPr="00647B33">
        <w:rPr>
          <w:sz w:val="22"/>
          <w:szCs w:val="22"/>
        </w:rPr>
        <w:t>amawiającego.</w:t>
      </w:r>
    </w:p>
    <w:p w14:paraId="4A7FEC56" w14:textId="77777777" w:rsidR="00407217" w:rsidRPr="00647B33" w:rsidRDefault="007C715B" w:rsidP="00D86284">
      <w:pPr>
        <w:pStyle w:val="Tekstpodstawowy"/>
        <w:tabs>
          <w:tab w:val="left" w:pos="426"/>
          <w:tab w:val="left" w:pos="567"/>
        </w:tabs>
        <w:ind w:left="426" w:hanging="426"/>
        <w:rPr>
          <w:sz w:val="22"/>
          <w:szCs w:val="22"/>
        </w:rPr>
      </w:pPr>
      <w:r w:rsidRPr="00647B33">
        <w:rPr>
          <w:sz w:val="22"/>
          <w:szCs w:val="22"/>
        </w:rPr>
        <w:t>2</w:t>
      </w:r>
      <w:r w:rsidR="00407217" w:rsidRPr="00647B33">
        <w:rPr>
          <w:sz w:val="22"/>
          <w:szCs w:val="22"/>
        </w:rPr>
        <w:t>.</w:t>
      </w:r>
      <w:r w:rsidR="00407217" w:rsidRPr="00647B33">
        <w:rPr>
          <w:sz w:val="22"/>
          <w:szCs w:val="22"/>
        </w:rPr>
        <w:tab/>
        <w:t>Zamawiający zastrzega sobie prawo do odstąpienia od umowy w razie zaistnienia istotnej zmiany okoliczności powodującej, że wykonanie umowy nie leży w interesie publicznym, czego nie można było przewidzieć w chwili zawarcia umowy.</w:t>
      </w:r>
    </w:p>
    <w:p w14:paraId="289A6C58" w14:textId="2723FADA" w:rsidR="00407217" w:rsidRDefault="007C715B" w:rsidP="00D86284">
      <w:pPr>
        <w:tabs>
          <w:tab w:val="left" w:pos="426"/>
        </w:tabs>
        <w:ind w:left="426" w:hanging="426"/>
        <w:jc w:val="both"/>
        <w:rPr>
          <w:sz w:val="22"/>
          <w:szCs w:val="22"/>
        </w:rPr>
      </w:pPr>
      <w:r w:rsidRPr="00647B33">
        <w:rPr>
          <w:sz w:val="22"/>
          <w:szCs w:val="22"/>
        </w:rPr>
        <w:t>3</w:t>
      </w:r>
      <w:r w:rsidR="00407217" w:rsidRPr="00647B33">
        <w:rPr>
          <w:sz w:val="22"/>
          <w:szCs w:val="22"/>
        </w:rPr>
        <w:t>.</w:t>
      </w:r>
      <w:r w:rsidR="00407217" w:rsidRPr="00647B33">
        <w:rPr>
          <w:sz w:val="22"/>
          <w:szCs w:val="22"/>
        </w:rPr>
        <w:tab/>
        <w:t>Zmiana treści umowy może nastąpić, gdy konieczność wpr</w:t>
      </w:r>
      <w:r w:rsidR="0084273F" w:rsidRPr="00647B33">
        <w:rPr>
          <w:sz w:val="22"/>
          <w:szCs w:val="22"/>
        </w:rPr>
        <w:t>owadzenia takich zmian wynika z </w:t>
      </w:r>
      <w:r w:rsidR="00407217" w:rsidRPr="00647B33">
        <w:rPr>
          <w:sz w:val="22"/>
          <w:szCs w:val="22"/>
        </w:rPr>
        <w:t xml:space="preserve">okoliczności, których nie można było przewidzieć w chwili zawarcia umowy, </w:t>
      </w:r>
      <w:r w:rsidR="00304172" w:rsidRPr="00647B33">
        <w:rPr>
          <w:sz w:val="22"/>
          <w:szCs w:val="22"/>
        </w:rPr>
        <w:t>lub zmiany te są korzystne dla z</w:t>
      </w:r>
      <w:r w:rsidR="00407217" w:rsidRPr="00647B33">
        <w:rPr>
          <w:sz w:val="22"/>
          <w:szCs w:val="22"/>
        </w:rPr>
        <w:t>amawiającego.</w:t>
      </w:r>
    </w:p>
    <w:p w14:paraId="2A5B57A3" w14:textId="3C668FE0" w:rsidR="00BE47A8" w:rsidRPr="00647B33" w:rsidRDefault="00BE47A8" w:rsidP="00BE47A8">
      <w:pPr>
        <w:pStyle w:val="Tekstpodstawowy"/>
        <w:tabs>
          <w:tab w:val="left" w:pos="426"/>
          <w:tab w:val="left" w:pos="567"/>
        </w:tabs>
        <w:ind w:left="426" w:hanging="426"/>
        <w:rPr>
          <w:sz w:val="22"/>
          <w:szCs w:val="22"/>
        </w:rPr>
      </w:pPr>
      <w:r>
        <w:rPr>
          <w:sz w:val="22"/>
          <w:szCs w:val="22"/>
        </w:rPr>
        <w:t xml:space="preserve">4.  </w:t>
      </w:r>
      <w:r w:rsidRPr="006A1F69">
        <w:rPr>
          <w:sz w:val="22"/>
          <w:szCs w:val="22"/>
        </w:rPr>
        <w:t xml:space="preserve">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 Powołanie się przez Stronę na siłę wyższą (w </w:t>
      </w:r>
      <w:r w:rsidRPr="006A1F69">
        <w:rPr>
          <w:sz w:val="22"/>
          <w:szCs w:val="22"/>
        </w:rPr>
        <w:lastRenderedPageBreak/>
        <w:t>szczególności ewentualny rozwój pandemii COVID-19) wymaga dochowania procedur informacyjnych, o których mowa w art. 15r Ustawy z dnia 2 marca 2020 r., o szczególnych rozwiązaniach związanych z zapobieganiem, przeciwdziałaniem i zwalczaniem COVID-19, innych chorób zakaźnych oraz wywołanych nimi sytuacji kryzysowych, które to informacje należy kierować do Zamawiającego zgodnie z treścią ust. 7 niniejszej umowy.</w:t>
      </w:r>
    </w:p>
    <w:p w14:paraId="473B4249" w14:textId="31E20D31" w:rsidR="00407217" w:rsidRPr="00647B33" w:rsidRDefault="00BE47A8" w:rsidP="00D86284">
      <w:pPr>
        <w:tabs>
          <w:tab w:val="left" w:pos="426"/>
          <w:tab w:val="left" w:pos="567"/>
        </w:tabs>
        <w:ind w:left="426" w:hanging="426"/>
        <w:jc w:val="both"/>
        <w:rPr>
          <w:sz w:val="22"/>
          <w:szCs w:val="22"/>
        </w:rPr>
      </w:pPr>
      <w:r>
        <w:rPr>
          <w:sz w:val="22"/>
          <w:szCs w:val="22"/>
        </w:rPr>
        <w:t>5</w:t>
      </w:r>
      <w:r w:rsidR="00407217" w:rsidRPr="00647B33">
        <w:rPr>
          <w:sz w:val="22"/>
          <w:szCs w:val="22"/>
        </w:rPr>
        <w:t>.</w:t>
      </w:r>
      <w:r w:rsidR="00407217" w:rsidRPr="00647B33">
        <w:rPr>
          <w:sz w:val="22"/>
          <w:szCs w:val="22"/>
        </w:rPr>
        <w:tab/>
        <w:t xml:space="preserve">Wszelkie zmiany niniejszej umowy </w:t>
      </w:r>
      <w:r w:rsidR="001233DE" w:rsidRPr="00647B33">
        <w:rPr>
          <w:sz w:val="22"/>
          <w:szCs w:val="22"/>
        </w:rPr>
        <w:t xml:space="preserve">oraz oświadczeń </w:t>
      </w:r>
      <w:r w:rsidR="004F3CA2" w:rsidRPr="00647B33">
        <w:rPr>
          <w:sz w:val="22"/>
          <w:szCs w:val="22"/>
        </w:rPr>
        <w:t>wymagają formy pisemnej pod rygorem nieważności</w:t>
      </w:r>
      <w:r w:rsidR="00407217" w:rsidRPr="00647B33">
        <w:rPr>
          <w:sz w:val="22"/>
          <w:szCs w:val="22"/>
        </w:rPr>
        <w:t>.</w:t>
      </w:r>
    </w:p>
    <w:p w14:paraId="476ACDF3" w14:textId="2F3005C6" w:rsidR="00407217" w:rsidRPr="00647B33" w:rsidRDefault="00BE47A8" w:rsidP="00D86284">
      <w:pPr>
        <w:pStyle w:val="Akapitzlist"/>
        <w:tabs>
          <w:tab w:val="left" w:pos="426"/>
        </w:tabs>
        <w:autoSpaceDE w:val="0"/>
        <w:autoSpaceDN w:val="0"/>
        <w:adjustRightInd w:val="0"/>
        <w:ind w:left="426" w:hanging="426"/>
        <w:jc w:val="both"/>
        <w:rPr>
          <w:rFonts w:ascii="Times New Roman" w:hAnsi="Times New Roman"/>
        </w:rPr>
      </w:pPr>
      <w:r>
        <w:rPr>
          <w:rFonts w:ascii="Times New Roman" w:hAnsi="Times New Roman"/>
        </w:rPr>
        <w:t>6</w:t>
      </w:r>
      <w:r w:rsidR="00407217" w:rsidRPr="00647B33">
        <w:rPr>
          <w:rFonts w:ascii="Times New Roman" w:hAnsi="Times New Roman"/>
        </w:rPr>
        <w:t>.</w:t>
      </w:r>
      <w:r w:rsidR="00407217" w:rsidRPr="00647B33">
        <w:rPr>
          <w:rFonts w:ascii="Times New Roman" w:hAnsi="Times New Roman"/>
        </w:rPr>
        <w:tab/>
        <w:t>Integra</w:t>
      </w:r>
      <w:r w:rsidR="00304172" w:rsidRPr="00647B33">
        <w:rPr>
          <w:rFonts w:ascii="Times New Roman" w:hAnsi="Times New Roman"/>
        </w:rPr>
        <w:t>lną część umowy stanowi oferta w</w:t>
      </w:r>
      <w:r w:rsidR="00407217" w:rsidRPr="00647B33">
        <w:rPr>
          <w:rFonts w:ascii="Times New Roman" w:hAnsi="Times New Roman"/>
        </w:rPr>
        <w:t>ykonawcy.</w:t>
      </w:r>
    </w:p>
    <w:p w14:paraId="676BBE8A" w14:textId="00F400F4" w:rsidR="003235E7" w:rsidRPr="00647B33" w:rsidRDefault="00BE47A8" w:rsidP="00D86284">
      <w:pPr>
        <w:pStyle w:val="Akapitzlist"/>
        <w:tabs>
          <w:tab w:val="left" w:pos="426"/>
        </w:tabs>
        <w:autoSpaceDE w:val="0"/>
        <w:autoSpaceDN w:val="0"/>
        <w:adjustRightInd w:val="0"/>
        <w:ind w:left="426" w:hanging="426"/>
        <w:jc w:val="both"/>
        <w:rPr>
          <w:rFonts w:ascii="Times New Roman" w:hAnsi="Times New Roman"/>
          <w:b/>
          <w:u w:val="single"/>
        </w:rPr>
      </w:pPr>
      <w:r>
        <w:rPr>
          <w:rFonts w:ascii="Times New Roman" w:hAnsi="Times New Roman"/>
        </w:rPr>
        <w:t>7</w:t>
      </w:r>
      <w:r w:rsidR="00F2354A" w:rsidRPr="00647B33">
        <w:rPr>
          <w:rFonts w:ascii="Times New Roman" w:hAnsi="Times New Roman"/>
        </w:rPr>
        <w:t xml:space="preserve">.  </w:t>
      </w:r>
      <w:r w:rsidR="00D86284" w:rsidRPr="00647B33">
        <w:rPr>
          <w:rFonts w:ascii="Times New Roman" w:hAnsi="Times New Roman"/>
        </w:rPr>
        <w:t xml:space="preserve"> </w:t>
      </w:r>
      <w:r w:rsidR="0004768F" w:rsidRPr="00647B33">
        <w:rPr>
          <w:rFonts w:ascii="Times New Roman" w:hAnsi="Times New Roman"/>
        </w:rPr>
        <w:t xml:space="preserve">Wszelką korespondencję (w tym faktury) należy kierować na adres: </w:t>
      </w:r>
      <w:r w:rsidR="0004768F" w:rsidRPr="00647B33">
        <w:rPr>
          <w:rFonts w:ascii="Times New Roman" w:hAnsi="Times New Roman"/>
          <w:b/>
          <w:u w:val="single"/>
        </w:rPr>
        <w:t>Zarząd Dróg i Transportu Miejskiego w Szczecinie, ul. Klonowica 5, 71-241 Szczecin.</w:t>
      </w:r>
    </w:p>
    <w:p w14:paraId="2B79971D" w14:textId="30E20D9C" w:rsidR="00407217" w:rsidRDefault="00BE47A8" w:rsidP="00BE47A8">
      <w:pPr>
        <w:ind w:left="426" w:hanging="426"/>
        <w:contextualSpacing/>
        <w:jc w:val="both"/>
        <w:rPr>
          <w:sz w:val="22"/>
          <w:szCs w:val="22"/>
        </w:rPr>
      </w:pPr>
      <w:r>
        <w:rPr>
          <w:sz w:val="22"/>
          <w:szCs w:val="22"/>
        </w:rPr>
        <w:t xml:space="preserve">8.   </w:t>
      </w:r>
      <w:r w:rsidR="00407217" w:rsidRPr="00647B33">
        <w:rPr>
          <w:sz w:val="22"/>
          <w:szCs w:val="22"/>
        </w:rPr>
        <w:t>W sprawach nie uregulowanych w treści umowy odpowiednie zastosowanie mają przepisy kodeksu cywilnego.</w:t>
      </w:r>
    </w:p>
    <w:p w14:paraId="355DE17C" w14:textId="4F57CD9B" w:rsidR="004A30EA" w:rsidRPr="004A30EA" w:rsidRDefault="00BE47A8" w:rsidP="00BE47A8">
      <w:pPr>
        <w:ind w:left="426" w:hanging="426"/>
        <w:contextualSpacing/>
        <w:jc w:val="both"/>
        <w:rPr>
          <w:sz w:val="22"/>
          <w:szCs w:val="22"/>
        </w:rPr>
      </w:pPr>
      <w:bookmarkStart w:id="2" w:name="_Hlk33615578"/>
      <w:r>
        <w:rPr>
          <w:sz w:val="22"/>
          <w:szCs w:val="22"/>
        </w:rPr>
        <w:t xml:space="preserve">9.     </w:t>
      </w:r>
      <w:r w:rsidR="004A30EA" w:rsidRPr="004A30EA">
        <w:rPr>
          <w:sz w:val="22"/>
          <w:szCs w:val="22"/>
        </w:rPr>
        <w:t xml:space="preserve">Wykonawca oświadcza, że adres e-mail podany w komparycji jest adresem, pod którym Wykonawca </w:t>
      </w:r>
      <w:r>
        <w:rPr>
          <w:sz w:val="22"/>
          <w:szCs w:val="22"/>
        </w:rPr>
        <w:t xml:space="preserve"> </w:t>
      </w:r>
      <w:r w:rsidR="004A30EA" w:rsidRPr="004A30EA">
        <w:rPr>
          <w:sz w:val="22"/>
          <w:szCs w:val="22"/>
        </w:rPr>
        <w:t>odbiera pocztę elektroniczną.</w:t>
      </w:r>
      <w:bookmarkEnd w:id="2"/>
    </w:p>
    <w:p w14:paraId="72A70B59" w14:textId="4B6FDB98" w:rsidR="00407217" w:rsidRPr="00647B33" w:rsidRDefault="00BE47A8" w:rsidP="00BE47A8">
      <w:pPr>
        <w:ind w:left="426" w:hanging="426"/>
        <w:contextualSpacing/>
        <w:jc w:val="both"/>
        <w:rPr>
          <w:sz w:val="22"/>
          <w:szCs w:val="22"/>
        </w:rPr>
      </w:pPr>
      <w:r>
        <w:rPr>
          <w:sz w:val="22"/>
          <w:szCs w:val="22"/>
        </w:rPr>
        <w:t xml:space="preserve">10.  </w:t>
      </w:r>
      <w:r w:rsidR="00407217" w:rsidRPr="00647B33">
        <w:rPr>
          <w:sz w:val="22"/>
          <w:szCs w:val="22"/>
        </w:rPr>
        <w:t xml:space="preserve">Właściwym do rozpoznania sporów wynikłych na tle realizacji niniejszej umowy jest Sąd właściwy dla siedziby </w:t>
      </w:r>
      <w:r w:rsidR="00304172" w:rsidRPr="00647B33">
        <w:rPr>
          <w:sz w:val="22"/>
          <w:szCs w:val="22"/>
        </w:rPr>
        <w:t>z</w:t>
      </w:r>
      <w:r w:rsidR="00407217" w:rsidRPr="00647B33">
        <w:rPr>
          <w:sz w:val="22"/>
          <w:szCs w:val="22"/>
        </w:rPr>
        <w:t>amawiającego.</w:t>
      </w:r>
    </w:p>
    <w:p w14:paraId="0D6B510B" w14:textId="1B209E3E" w:rsidR="00407217" w:rsidRPr="00647B33" w:rsidRDefault="00BE47A8" w:rsidP="00BE47A8">
      <w:pPr>
        <w:contextualSpacing/>
        <w:jc w:val="both"/>
        <w:rPr>
          <w:sz w:val="22"/>
          <w:szCs w:val="22"/>
        </w:rPr>
      </w:pPr>
      <w:r>
        <w:rPr>
          <w:sz w:val="22"/>
          <w:szCs w:val="22"/>
        </w:rPr>
        <w:t xml:space="preserve">11.   </w:t>
      </w:r>
      <w:r w:rsidR="00407217" w:rsidRPr="00647B33">
        <w:rPr>
          <w:sz w:val="22"/>
          <w:szCs w:val="22"/>
        </w:rPr>
        <w:t>Umowę sporządzono w</w:t>
      </w:r>
      <w:r w:rsidR="00304172" w:rsidRPr="00647B33">
        <w:rPr>
          <w:sz w:val="22"/>
          <w:szCs w:val="22"/>
        </w:rPr>
        <w:t xml:space="preserve"> trzech egzemplarzach: dwa dla zamawiającego, jeden dla w</w:t>
      </w:r>
      <w:r w:rsidR="00407217" w:rsidRPr="00647B33">
        <w:rPr>
          <w:sz w:val="22"/>
          <w:szCs w:val="22"/>
        </w:rPr>
        <w:t>ykonawcy.</w:t>
      </w:r>
    </w:p>
    <w:p w14:paraId="6910C246" w14:textId="77777777" w:rsidR="0007662A" w:rsidRPr="00647B33" w:rsidRDefault="0007662A" w:rsidP="007832D2">
      <w:pPr>
        <w:rPr>
          <w:b/>
          <w:sz w:val="22"/>
          <w:szCs w:val="22"/>
        </w:rPr>
      </w:pPr>
    </w:p>
    <w:p w14:paraId="42F9E8DF" w14:textId="77777777" w:rsidR="0096679D" w:rsidRPr="00647B33" w:rsidRDefault="0096679D" w:rsidP="00647B33">
      <w:pPr>
        <w:pStyle w:val="Nagwek1"/>
        <w:ind w:firstLine="0"/>
        <w:jc w:val="left"/>
        <w:rPr>
          <w:b w:val="0"/>
          <w:sz w:val="22"/>
          <w:szCs w:val="22"/>
        </w:rPr>
      </w:pPr>
      <w:r w:rsidRPr="00647B33">
        <w:rPr>
          <w:sz w:val="22"/>
          <w:szCs w:val="22"/>
        </w:rPr>
        <w:t>ZAMAWIAJĄCY</w:t>
      </w:r>
      <w:r w:rsidRPr="00647B33">
        <w:rPr>
          <w:sz w:val="22"/>
          <w:szCs w:val="22"/>
        </w:rPr>
        <w:tab/>
      </w:r>
      <w:r w:rsidRPr="00647B33">
        <w:rPr>
          <w:sz w:val="22"/>
          <w:szCs w:val="22"/>
        </w:rPr>
        <w:tab/>
      </w:r>
      <w:r w:rsidRPr="00647B33">
        <w:rPr>
          <w:sz w:val="22"/>
          <w:szCs w:val="22"/>
        </w:rPr>
        <w:tab/>
      </w:r>
      <w:r w:rsidRPr="00647B33">
        <w:rPr>
          <w:sz w:val="22"/>
          <w:szCs w:val="22"/>
        </w:rPr>
        <w:tab/>
      </w:r>
      <w:r w:rsidR="00F23968" w:rsidRPr="00647B33">
        <w:rPr>
          <w:sz w:val="22"/>
          <w:szCs w:val="22"/>
        </w:rPr>
        <w:tab/>
      </w:r>
      <w:r w:rsidRPr="00647B33">
        <w:rPr>
          <w:sz w:val="22"/>
          <w:szCs w:val="22"/>
        </w:rPr>
        <w:tab/>
      </w:r>
      <w:r w:rsidR="008A6DDA" w:rsidRPr="00647B33">
        <w:rPr>
          <w:sz w:val="22"/>
          <w:szCs w:val="22"/>
        </w:rPr>
        <w:t xml:space="preserve">                              </w:t>
      </w:r>
      <w:r w:rsidRPr="00647B33">
        <w:rPr>
          <w:sz w:val="22"/>
          <w:szCs w:val="22"/>
        </w:rPr>
        <w:t>WYKONAWCA</w:t>
      </w:r>
    </w:p>
    <w:sectPr w:rsidR="0096679D" w:rsidRPr="00647B33" w:rsidSect="00246DE8">
      <w:headerReference w:type="default" r:id="rId8"/>
      <w:footerReference w:type="even" r:id="rId9"/>
      <w:footerReference w:type="default" r:id="rId10"/>
      <w:pgSz w:w="11907" w:h="16840"/>
      <w:pgMar w:top="1247" w:right="1134" w:bottom="124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276AD" w14:textId="77777777" w:rsidR="00C61E7F" w:rsidRDefault="00C61E7F">
      <w:r>
        <w:separator/>
      </w:r>
    </w:p>
  </w:endnote>
  <w:endnote w:type="continuationSeparator" w:id="0">
    <w:p w14:paraId="4D3CF85C" w14:textId="77777777" w:rsidR="00C61E7F" w:rsidRDefault="00C61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61546" w14:textId="77777777" w:rsidR="00C01AF8" w:rsidRDefault="00C01AF8" w:rsidP="00ED4D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6EAE3E3" w14:textId="77777777" w:rsidR="00C01AF8" w:rsidRDefault="00C01AF8" w:rsidP="007D75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E9CA" w14:textId="77777777" w:rsidR="00C01AF8" w:rsidRPr="000A46B9" w:rsidRDefault="00C01AF8" w:rsidP="00ED4D64">
    <w:pPr>
      <w:pStyle w:val="Stopka"/>
      <w:framePr w:wrap="around" w:vAnchor="text" w:hAnchor="margin" w:xAlign="right" w:y="1"/>
      <w:rPr>
        <w:rStyle w:val="Numerstrony"/>
        <w:rFonts w:ascii="Calibri" w:hAnsi="Calibri" w:cstheme="minorHAnsi"/>
        <w:sz w:val="20"/>
      </w:rPr>
    </w:pPr>
    <w:r w:rsidRPr="000A46B9">
      <w:rPr>
        <w:rStyle w:val="Numerstrony"/>
        <w:rFonts w:ascii="Calibri" w:hAnsi="Calibri"/>
        <w:sz w:val="20"/>
      </w:rPr>
      <w:fldChar w:fldCharType="begin"/>
    </w:r>
    <w:r w:rsidRPr="000A46B9">
      <w:rPr>
        <w:rStyle w:val="Numerstrony"/>
        <w:rFonts w:ascii="Calibri" w:hAnsi="Calibri"/>
        <w:sz w:val="20"/>
      </w:rPr>
      <w:instrText xml:space="preserve">PAGE  </w:instrText>
    </w:r>
    <w:r w:rsidRPr="000A46B9">
      <w:rPr>
        <w:rStyle w:val="Numerstrony"/>
        <w:rFonts w:ascii="Calibri" w:hAnsi="Calibri"/>
        <w:sz w:val="20"/>
      </w:rPr>
      <w:fldChar w:fldCharType="separate"/>
    </w:r>
    <w:r w:rsidR="0024235D">
      <w:rPr>
        <w:rStyle w:val="Numerstrony"/>
        <w:rFonts w:ascii="Calibri" w:hAnsi="Calibri"/>
        <w:noProof/>
        <w:sz w:val="20"/>
      </w:rPr>
      <w:t>3</w:t>
    </w:r>
    <w:r w:rsidRPr="000A46B9">
      <w:rPr>
        <w:rStyle w:val="Numerstrony"/>
        <w:rFonts w:ascii="Calibri" w:hAnsi="Calibri"/>
        <w:sz w:val="20"/>
      </w:rPr>
      <w:fldChar w:fldCharType="end"/>
    </w:r>
  </w:p>
  <w:p w14:paraId="2683C5CC" w14:textId="77777777" w:rsidR="00C01AF8" w:rsidRPr="000A46B9" w:rsidRDefault="00C01AF8" w:rsidP="007D75A5">
    <w:pPr>
      <w:pStyle w:val="Stopka"/>
      <w:ind w:right="360"/>
      <w:rPr>
        <w:rFonts w:asciiTheme="minorHAnsi" w:hAnsiTheme="minorHAnsi" w:cs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1C16E" w14:textId="77777777" w:rsidR="00C61E7F" w:rsidRDefault="00C61E7F">
      <w:r>
        <w:separator/>
      </w:r>
    </w:p>
  </w:footnote>
  <w:footnote w:type="continuationSeparator" w:id="0">
    <w:p w14:paraId="7BCE22A4" w14:textId="77777777" w:rsidR="00C61E7F" w:rsidRDefault="00C61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560D" w14:textId="3AAD7F48" w:rsidR="00CB10D5" w:rsidRPr="00647B33" w:rsidRDefault="00CB10D5" w:rsidP="00CB10D5">
    <w:pPr>
      <w:pStyle w:val="Nagwek5"/>
      <w:rPr>
        <w:sz w:val="22"/>
        <w:szCs w:val="22"/>
      </w:rPr>
    </w:pPr>
    <w:r w:rsidRPr="00647B33">
      <w:rPr>
        <w:sz w:val="22"/>
        <w:szCs w:val="22"/>
      </w:rPr>
      <w:t>Nr sprawy: DZP/</w:t>
    </w:r>
    <w:r w:rsidR="00C82C0D">
      <w:rPr>
        <w:sz w:val="22"/>
        <w:szCs w:val="22"/>
      </w:rPr>
      <w:t>88</w:t>
    </w:r>
    <w:r w:rsidRPr="00647B33">
      <w:rPr>
        <w:sz w:val="22"/>
        <w:szCs w:val="22"/>
      </w:rPr>
      <w:t>/Z/202</w:t>
    </w:r>
    <w:r w:rsidR="008A2AED">
      <w:rPr>
        <w:sz w:val="22"/>
        <w:szCs w:val="22"/>
      </w:rPr>
      <w:t>1</w:t>
    </w:r>
    <w:r w:rsidRPr="00647B33">
      <w:rPr>
        <w:sz w:val="22"/>
        <w:szCs w:val="22"/>
      </w:rPr>
      <w:t xml:space="preserve">                                                                  Zał. nr 2 do zapytania</w:t>
    </w:r>
    <w:r>
      <w:rPr>
        <w:sz w:val="22"/>
        <w:szCs w:val="22"/>
      </w:rPr>
      <w:t xml:space="preserve"> ofertowego</w:t>
    </w:r>
  </w:p>
  <w:p w14:paraId="49377A8D" w14:textId="77777777" w:rsidR="00CB10D5" w:rsidRDefault="00CB10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0F43"/>
    <w:multiLevelType w:val="hybridMultilevel"/>
    <w:tmpl w:val="78446BAC"/>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10C36"/>
    <w:multiLevelType w:val="hybridMultilevel"/>
    <w:tmpl w:val="FFB6B20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17F1B49"/>
    <w:multiLevelType w:val="hybridMultilevel"/>
    <w:tmpl w:val="D234A4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D4DA5"/>
    <w:multiLevelType w:val="multilevel"/>
    <w:tmpl w:val="46EE79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F2E30"/>
    <w:multiLevelType w:val="hybridMultilevel"/>
    <w:tmpl w:val="0B24A9B0"/>
    <w:lvl w:ilvl="0" w:tplc="493AAF8A">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152889"/>
    <w:multiLevelType w:val="multilevel"/>
    <w:tmpl w:val="865E4F10"/>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139741C7"/>
    <w:multiLevelType w:val="hybridMultilevel"/>
    <w:tmpl w:val="6A387E14"/>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7" w15:restartNumberingAfterBreak="0">
    <w:nsid w:val="18D969DA"/>
    <w:multiLevelType w:val="hybridMultilevel"/>
    <w:tmpl w:val="5B9E561C"/>
    <w:lvl w:ilvl="0" w:tplc="C246871A">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43546E"/>
    <w:multiLevelType w:val="hybridMultilevel"/>
    <w:tmpl w:val="C574AB08"/>
    <w:lvl w:ilvl="0" w:tplc="0415000F">
      <w:start w:val="1"/>
      <w:numFmt w:val="decimal"/>
      <w:lvlText w:val="%1)"/>
      <w:lvlJc w:val="left"/>
      <w:pPr>
        <w:tabs>
          <w:tab w:val="num" w:pos="1140"/>
        </w:tabs>
        <w:ind w:left="1140" w:hanging="360"/>
      </w:pPr>
    </w:lvl>
    <w:lvl w:ilvl="1" w:tplc="04150019">
      <w:start w:val="1"/>
      <w:numFmt w:val="decimal"/>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9" w15:restartNumberingAfterBreak="0">
    <w:nsid w:val="19B85913"/>
    <w:multiLevelType w:val="hybridMultilevel"/>
    <w:tmpl w:val="FCA8503A"/>
    <w:lvl w:ilvl="0" w:tplc="04150011">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A6510C"/>
    <w:multiLevelType w:val="hybridMultilevel"/>
    <w:tmpl w:val="35788644"/>
    <w:lvl w:ilvl="0" w:tplc="26A83D6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D903D4"/>
    <w:multiLevelType w:val="hybridMultilevel"/>
    <w:tmpl w:val="0872595C"/>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2B8971F8"/>
    <w:multiLevelType w:val="hybridMultilevel"/>
    <w:tmpl w:val="01FED4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DD21A83"/>
    <w:multiLevelType w:val="hybridMultilevel"/>
    <w:tmpl w:val="99E6849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3517AF6"/>
    <w:multiLevelType w:val="hybridMultilevel"/>
    <w:tmpl w:val="38AA3A16"/>
    <w:lvl w:ilvl="0" w:tplc="F6443602">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5" w15:restartNumberingAfterBreak="0">
    <w:nsid w:val="369C3098"/>
    <w:multiLevelType w:val="hybridMultilevel"/>
    <w:tmpl w:val="9D182344"/>
    <w:lvl w:ilvl="0" w:tplc="224E528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6EF13C1"/>
    <w:multiLevelType w:val="hybridMultilevel"/>
    <w:tmpl w:val="E904C1A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47084DCD"/>
    <w:multiLevelType w:val="hybridMultilevel"/>
    <w:tmpl w:val="9B78C44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B997603"/>
    <w:multiLevelType w:val="hybridMultilevel"/>
    <w:tmpl w:val="5A7A9348"/>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08D766C"/>
    <w:multiLevelType w:val="hybridMultilevel"/>
    <w:tmpl w:val="D2CA22D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3634F00"/>
    <w:multiLevelType w:val="hybridMultilevel"/>
    <w:tmpl w:val="F79A50C0"/>
    <w:lvl w:ilvl="0" w:tplc="170A51FC">
      <w:start w:val="1"/>
      <w:numFmt w:val="lowerLetter"/>
      <w:lvlText w:val="%1)"/>
      <w:lvlJc w:val="left"/>
      <w:pPr>
        <w:tabs>
          <w:tab w:val="num" w:pos="650"/>
        </w:tabs>
        <w:ind w:left="650" w:hanging="360"/>
      </w:pPr>
      <w:rPr>
        <w:rFonts w:hint="default"/>
      </w:rPr>
    </w:lvl>
    <w:lvl w:ilvl="1" w:tplc="170A51FC">
      <w:start w:val="1"/>
      <w:numFmt w:val="lowerLetter"/>
      <w:lvlText w:val="%2)"/>
      <w:lvlJc w:val="left"/>
      <w:pPr>
        <w:tabs>
          <w:tab w:val="num" w:pos="650"/>
        </w:tabs>
        <w:ind w:left="650" w:hanging="360"/>
      </w:pPr>
      <w:rPr>
        <w:rFonts w:hint="default"/>
      </w:rPr>
    </w:lvl>
    <w:lvl w:ilvl="2" w:tplc="0415001B">
      <w:start w:val="1"/>
      <w:numFmt w:val="lowerRoman"/>
      <w:lvlText w:val="%3."/>
      <w:lvlJc w:val="right"/>
      <w:pPr>
        <w:tabs>
          <w:tab w:val="num" w:pos="2090"/>
        </w:tabs>
        <w:ind w:left="2090" w:hanging="180"/>
      </w:pPr>
    </w:lvl>
    <w:lvl w:ilvl="3" w:tplc="0415000F" w:tentative="1">
      <w:start w:val="1"/>
      <w:numFmt w:val="decimal"/>
      <w:lvlText w:val="%4."/>
      <w:lvlJc w:val="left"/>
      <w:pPr>
        <w:tabs>
          <w:tab w:val="num" w:pos="2810"/>
        </w:tabs>
        <w:ind w:left="2810" w:hanging="360"/>
      </w:pPr>
    </w:lvl>
    <w:lvl w:ilvl="4" w:tplc="04150019" w:tentative="1">
      <w:start w:val="1"/>
      <w:numFmt w:val="lowerLetter"/>
      <w:lvlText w:val="%5."/>
      <w:lvlJc w:val="left"/>
      <w:pPr>
        <w:tabs>
          <w:tab w:val="num" w:pos="3530"/>
        </w:tabs>
        <w:ind w:left="3530" w:hanging="360"/>
      </w:pPr>
    </w:lvl>
    <w:lvl w:ilvl="5" w:tplc="0415001B" w:tentative="1">
      <w:start w:val="1"/>
      <w:numFmt w:val="lowerRoman"/>
      <w:lvlText w:val="%6."/>
      <w:lvlJc w:val="right"/>
      <w:pPr>
        <w:tabs>
          <w:tab w:val="num" w:pos="4250"/>
        </w:tabs>
        <w:ind w:left="4250" w:hanging="180"/>
      </w:pPr>
    </w:lvl>
    <w:lvl w:ilvl="6" w:tplc="0415000F" w:tentative="1">
      <w:start w:val="1"/>
      <w:numFmt w:val="decimal"/>
      <w:lvlText w:val="%7."/>
      <w:lvlJc w:val="left"/>
      <w:pPr>
        <w:tabs>
          <w:tab w:val="num" w:pos="4970"/>
        </w:tabs>
        <w:ind w:left="4970" w:hanging="360"/>
      </w:pPr>
    </w:lvl>
    <w:lvl w:ilvl="7" w:tplc="04150019" w:tentative="1">
      <w:start w:val="1"/>
      <w:numFmt w:val="lowerLetter"/>
      <w:lvlText w:val="%8."/>
      <w:lvlJc w:val="left"/>
      <w:pPr>
        <w:tabs>
          <w:tab w:val="num" w:pos="5690"/>
        </w:tabs>
        <w:ind w:left="5690" w:hanging="360"/>
      </w:pPr>
    </w:lvl>
    <w:lvl w:ilvl="8" w:tplc="0415001B" w:tentative="1">
      <w:start w:val="1"/>
      <w:numFmt w:val="lowerRoman"/>
      <w:lvlText w:val="%9."/>
      <w:lvlJc w:val="right"/>
      <w:pPr>
        <w:tabs>
          <w:tab w:val="num" w:pos="6410"/>
        </w:tabs>
        <w:ind w:left="6410" w:hanging="180"/>
      </w:pPr>
    </w:lvl>
  </w:abstractNum>
  <w:abstractNum w:abstractNumId="21" w15:restartNumberingAfterBreak="0">
    <w:nsid w:val="560A01E4"/>
    <w:multiLevelType w:val="hybridMultilevel"/>
    <w:tmpl w:val="7D4C696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9282135"/>
    <w:multiLevelType w:val="hybridMultilevel"/>
    <w:tmpl w:val="70CC9D4A"/>
    <w:lvl w:ilvl="0" w:tplc="5254C364">
      <w:start w:val="1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CEF033C"/>
    <w:multiLevelType w:val="hybridMultilevel"/>
    <w:tmpl w:val="71B80888"/>
    <w:lvl w:ilvl="0" w:tplc="04150001">
      <w:start w:val="1"/>
      <w:numFmt w:val="bullet"/>
      <w:lvlText w:val=""/>
      <w:lvlJc w:val="left"/>
      <w:pPr>
        <w:ind w:left="360" w:hanging="360"/>
      </w:pPr>
      <w:rPr>
        <w:rFonts w:ascii="Symbol" w:hAnsi="Symbo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1A65CB3"/>
    <w:multiLevelType w:val="hybridMultilevel"/>
    <w:tmpl w:val="224AF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480C48"/>
    <w:multiLevelType w:val="hybridMultilevel"/>
    <w:tmpl w:val="2FF8AB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92120D"/>
    <w:multiLevelType w:val="hybridMultilevel"/>
    <w:tmpl w:val="A3B611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65A7054F"/>
    <w:multiLevelType w:val="hybridMultilevel"/>
    <w:tmpl w:val="955C6E70"/>
    <w:lvl w:ilvl="0" w:tplc="04150001">
      <w:start w:val="1"/>
      <w:numFmt w:val="bullet"/>
      <w:lvlText w:val=""/>
      <w:lvlJc w:val="left"/>
      <w:pPr>
        <w:ind w:left="360" w:hanging="360"/>
      </w:pPr>
      <w:rPr>
        <w:rFonts w:ascii="Symbol" w:hAnsi="Symbo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5B17D36"/>
    <w:multiLevelType w:val="hybridMultilevel"/>
    <w:tmpl w:val="FC0AA7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2363E2"/>
    <w:multiLevelType w:val="hybridMultilevel"/>
    <w:tmpl w:val="5CC2171E"/>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6FA1486D"/>
    <w:multiLevelType w:val="hybridMultilevel"/>
    <w:tmpl w:val="23FA9684"/>
    <w:lvl w:ilvl="0" w:tplc="255A72D0">
      <w:start w:val="1"/>
      <w:numFmt w:val="lowerLetter"/>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FAC77AE"/>
    <w:multiLevelType w:val="hybridMultilevel"/>
    <w:tmpl w:val="40EC16A4"/>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2" w15:restartNumberingAfterBreak="0">
    <w:nsid w:val="72671EAB"/>
    <w:multiLevelType w:val="hybridMultilevel"/>
    <w:tmpl w:val="C0F4D60E"/>
    <w:lvl w:ilvl="0" w:tplc="62E21234">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74BA4990"/>
    <w:multiLevelType w:val="hybridMultilevel"/>
    <w:tmpl w:val="A8D0B106"/>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4" w15:restartNumberingAfterBreak="0">
    <w:nsid w:val="75C84575"/>
    <w:multiLevelType w:val="hybridMultilevel"/>
    <w:tmpl w:val="3872F17A"/>
    <w:lvl w:ilvl="0" w:tplc="4ED6E296">
      <w:start w:val="1"/>
      <w:numFmt w:val="decimal"/>
      <w:lvlText w:val="%1."/>
      <w:lvlJc w:val="left"/>
      <w:pPr>
        <w:tabs>
          <w:tab w:val="num" w:pos="720"/>
        </w:tabs>
        <w:ind w:left="720" w:hanging="360"/>
      </w:pPr>
      <w:rPr>
        <w:rFonts w:hint="default"/>
        <w:b/>
      </w:rPr>
    </w:lvl>
    <w:lvl w:ilvl="1" w:tplc="04150017">
      <w:start w:val="1"/>
      <w:numFmt w:val="lowerLetter"/>
      <w:lvlText w:val="%2)"/>
      <w:lvlJc w:val="left"/>
      <w:pPr>
        <w:tabs>
          <w:tab w:val="num" w:pos="1440"/>
        </w:tabs>
        <w:ind w:left="1440" w:hanging="360"/>
      </w:pPr>
      <w:rPr>
        <w:rFonts w:hint="default"/>
      </w:rPr>
    </w:lvl>
    <w:lvl w:ilvl="2" w:tplc="EE4A4DF0">
      <w:start w:val="1"/>
      <w:numFmt w:val="upperRoman"/>
      <w:lvlText w:val="%3."/>
      <w:lvlJc w:val="right"/>
      <w:pPr>
        <w:tabs>
          <w:tab w:val="num" w:pos="2160"/>
        </w:tabs>
        <w:ind w:left="2160" w:hanging="180"/>
      </w:pPr>
      <w:rPr>
        <w:rFonts w:ascii="Arial" w:eastAsia="Times New Roman" w:hAnsi="Arial" w:cs="Arial"/>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6212319"/>
    <w:multiLevelType w:val="hybridMultilevel"/>
    <w:tmpl w:val="570867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6E3DD6"/>
    <w:multiLevelType w:val="hybridMultilevel"/>
    <w:tmpl w:val="FDFAF12A"/>
    <w:lvl w:ilvl="0" w:tplc="04150005">
      <w:start w:val="1"/>
      <w:numFmt w:val="bullet"/>
      <w:lvlText w:val=""/>
      <w:lvlJc w:val="left"/>
      <w:pPr>
        <w:tabs>
          <w:tab w:val="num" w:pos="1370"/>
        </w:tabs>
        <w:ind w:left="1370" w:hanging="360"/>
      </w:pPr>
      <w:rPr>
        <w:rFonts w:ascii="Wingdings" w:hAnsi="Wingdings" w:hint="default"/>
      </w:rPr>
    </w:lvl>
    <w:lvl w:ilvl="1" w:tplc="04150003" w:tentative="1">
      <w:start w:val="1"/>
      <w:numFmt w:val="bullet"/>
      <w:lvlText w:val="o"/>
      <w:lvlJc w:val="left"/>
      <w:pPr>
        <w:tabs>
          <w:tab w:val="num" w:pos="2090"/>
        </w:tabs>
        <w:ind w:left="2090" w:hanging="360"/>
      </w:pPr>
      <w:rPr>
        <w:rFonts w:ascii="Courier New" w:hAnsi="Courier New" w:cs="Courier New" w:hint="default"/>
      </w:rPr>
    </w:lvl>
    <w:lvl w:ilvl="2" w:tplc="04150005" w:tentative="1">
      <w:start w:val="1"/>
      <w:numFmt w:val="bullet"/>
      <w:lvlText w:val=""/>
      <w:lvlJc w:val="left"/>
      <w:pPr>
        <w:tabs>
          <w:tab w:val="num" w:pos="2810"/>
        </w:tabs>
        <w:ind w:left="2810" w:hanging="360"/>
      </w:pPr>
      <w:rPr>
        <w:rFonts w:ascii="Wingdings" w:hAnsi="Wingdings" w:hint="default"/>
      </w:rPr>
    </w:lvl>
    <w:lvl w:ilvl="3" w:tplc="04150001" w:tentative="1">
      <w:start w:val="1"/>
      <w:numFmt w:val="bullet"/>
      <w:lvlText w:val=""/>
      <w:lvlJc w:val="left"/>
      <w:pPr>
        <w:tabs>
          <w:tab w:val="num" w:pos="3530"/>
        </w:tabs>
        <w:ind w:left="3530" w:hanging="360"/>
      </w:pPr>
      <w:rPr>
        <w:rFonts w:ascii="Symbol" w:hAnsi="Symbol" w:hint="default"/>
      </w:rPr>
    </w:lvl>
    <w:lvl w:ilvl="4" w:tplc="04150003" w:tentative="1">
      <w:start w:val="1"/>
      <w:numFmt w:val="bullet"/>
      <w:lvlText w:val="o"/>
      <w:lvlJc w:val="left"/>
      <w:pPr>
        <w:tabs>
          <w:tab w:val="num" w:pos="4250"/>
        </w:tabs>
        <w:ind w:left="4250" w:hanging="360"/>
      </w:pPr>
      <w:rPr>
        <w:rFonts w:ascii="Courier New" w:hAnsi="Courier New" w:cs="Courier New" w:hint="default"/>
      </w:rPr>
    </w:lvl>
    <w:lvl w:ilvl="5" w:tplc="04150005" w:tentative="1">
      <w:start w:val="1"/>
      <w:numFmt w:val="bullet"/>
      <w:lvlText w:val=""/>
      <w:lvlJc w:val="left"/>
      <w:pPr>
        <w:tabs>
          <w:tab w:val="num" w:pos="4970"/>
        </w:tabs>
        <w:ind w:left="4970" w:hanging="360"/>
      </w:pPr>
      <w:rPr>
        <w:rFonts w:ascii="Wingdings" w:hAnsi="Wingdings" w:hint="default"/>
      </w:rPr>
    </w:lvl>
    <w:lvl w:ilvl="6" w:tplc="04150001" w:tentative="1">
      <w:start w:val="1"/>
      <w:numFmt w:val="bullet"/>
      <w:lvlText w:val=""/>
      <w:lvlJc w:val="left"/>
      <w:pPr>
        <w:tabs>
          <w:tab w:val="num" w:pos="5690"/>
        </w:tabs>
        <w:ind w:left="5690" w:hanging="360"/>
      </w:pPr>
      <w:rPr>
        <w:rFonts w:ascii="Symbol" w:hAnsi="Symbol" w:hint="default"/>
      </w:rPr>
    </w:lvl>
    <w:lvl w:ilvl="7" w:tplc="04150003" w:tentative="1">
      <w:start w:val="1"/>
      <w:numFmt w:val="bullet"/>
      <w:lvlText w:val="o"/>
      <w:lvlJc w:val="left"/>
      <w:pPr>
        <w:tabs>
          <w:tab w:val="num" w:pos="6410"/>
        </w:tabs>
        <w:ind w:left="6410" w:hanging="360"/>
      </w:pPr>
      <w:rPr>
        <w:rFonts w:ascii="Courier New" w:hAnsi="Courier New" w:cs="Courier New" w:hint="default"/>
      </w:rPr>
    </w:lvl>
    <w:lvl w:ilvl="8" w:tplc="04150005" w:tentative="1">
      <w:start w:val="1"/>
      <w:numFmt w:val="bullet"/>
      <w:lvlText w:val=""/>
      <w:lvlJc w:val="left"/>
      <w:pPr>
        <w:tabs>
          <w:tab w:val="num" w:pos="7130"/>
        </w:tabs>
        <w:ind w:left="7130" w:hanging="360"/>
      </w:pPr>
      <w:rPr>
        <w:rFonts w:ascii="Wingdings" w:hAnsi="Wingdings" w:hint="default"/>
      </w:rPr>
    </w:lvl>
  </w:abstractNum>
  <w:abstractNum w:abstractNumId="37" w15:restartNumberingAfterBreak="0">
    <w:nsid w:val="7B3E543A"/>
    <w:multiLevelType w:val="hybridMultilevel"/>
    <w:tmpl w:val="B5F042A8"/>
    <w:lvl w:ilvl="0" w:tplc="8FCE5784">
      <w:start w:val="1"/>
      <w:numFmt w:val="decimal"/>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8" w15:restartNumberingAfterBreak="0">
    <w:nsid w:val="7F717548"/>
    <w:multiLevelType w:val="hybridMultilevel"/>
    <w:tmpl w:val="06E4AEDC"/>
    <w:lvl w:ilvl="0" w:tplc="D83ADA5C">
      <w:start w:val="1"/>
      <w:numFmt w:val="decimal"/>
      <w:lvlText w:val="%1."/>
      <w:lvlJc w:val="left"/>
      <w:pPr>
        <w:tabs>
          <w:tab w:val="num" w:pos="720"/>
        </w:tabs>
        <w:ind w:left="720" w:hanging="360"/>
      </w:pPr>
      <w:rPr>
        <w:rFonts w:ascii="Times New Roman" w:hAnsi="Times New Roman" w:cs="Times New Roman" w:hint="default"/>
      </w:rPr>
    </w:lvl>
    <w:lvl w:ilvl="1" w:tplc="D79ACD2E">
      <w:start w:val="1"/>
      <w:numFmt w:val="decimal"/>
      <w:lvlText w:val="%2)"/>
      <w:lvlJc w:val="left"/>
      <w:pPr>
        <w:tabs>
          <w:tab w:val="num" w:pos="1440"/>
        </w:tabs>
        <w:ind w:left="1440" w:hanging="360"/>
      </w:pPr>
      <w:rPr>
        <w:rFonts w:hint="default"/>
      </w:rPr>
    </w:lvl>
    <w:lvl w:ilvl="2" w:tplc="A86820F8">
      <w:start w:val="5"/>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lvlOverride w:ilvl="0">
      <w:startOverride w:val="1"/>
    </w:lvlOverride>
  </w:num>
  <w:num w:numId="2">
    <w:abstractNumId w:val="19"/>
  </w:num>
  <w:num w:numId="3">
    <w:abstractNumId w:val="8"/>
  </w:num>
  <w:num w:numId="4">
    <w:abstractNumId w:val="3"/>
  </w:num>
  <w:num w:numId="5">
    <w:abstractNumId w:val="17"/>
  </w:num>
  <w:num w:numId="6">
    <w:abstractNumId w:val="32"/>
  </w:num>
  <w:num w:numId="7">
    <w:abstractNumId w:val="37"/>
  </w:num>
  <w:num w:numId="8">
    <w:abstractNumId w:val="14"/>
  </w:num>
  <w:num w:numId="9">
    <w:abstractNumId w:val="4"/>
  </w:num>
  <w:num w:numId="10">
    <w:abstractNumId w:val="25"/>
  </w:num>
  <w:num w:numId="11">
    <w:abstractNumId w:val="33"/>
  </w:num>
  <w:num w:numId="12">
    <w:abstractNumId w:val="24"/>
  </w:num>
  <w:num w:numId="13">
    <w:abstractNumId w:val="12"/>
  </w:num>
  <w:num w:numId="14">
    <w:abstractNumId w:val="34"/>
  </w:num>
  <w:num w:numId="15">
    <w:abstractNumId w:val="22"/>
  </w:num>
  <w:num w:numId="16">
    <w:abstractNumId w:val="15"/>
  </w:num>
  <w:num w:numId="17">
    <w:abstractNumId w:val="7"/>
  </w:num>
  <w:num w:numId="18">
    <w:abstractNumId w:val="0"/>
  </w:num>
  <w:num w:numId="19">
    <w:abstractNumId w:val="26"/>
  </w:num>
  <w:num w:numId="20">
    <w:abstractNumId w:val="31"/>
  </w:num>
  <w:num w:numId="21">
    <w:abstractNumId w:val="11"/>
  </w:num>
  <w:num w:numId="22">
    <w:abstractNumId w:val="28"/>
  </w:num>
  <w:num w:numId="23">
    <w:abstractNumId w:val="10"/>
  </w:num>
  <w:num w:numId="24">
    <w:abstractNumId w:val="21"/>
  </w:num>
  <w:num w:numId="25">
    <w:abstractNumId w:val="20"/>
  </w:num>
  <w:num w:numId="26">
    <w:abstractNumId w:val="36"/>
  </w:num>
  <w:num w:numId="27">
    <w:abstractNumId w:val="6"/>
  </w:num>
  <w:num w:numId="28">
    <w:abstractNumId w:val="30"/>
  </w:num>
  <w:num w:numId="29">
    <w:abstractNumId w:val="35"/>
  </w:num>
  <w:num w:numId="30">
    <w:abstractNumId w:val="18"/>
  </w:num>
  <w:num w:numId="31">
    <w:abstractNumId w:val="17"/>
  </w:num>
  <w:num w:numId="32">
    <w:abstractNumId w:val="11"/>
  </w:num>
  <w:num w:numId="33">
    <w:abstractNumId w:val="27"/>
  </w:num>
  <w:num w:numId="34">
    <w:abstractNumId w:val="23"/>
  </w:num>
  <w:num w:numId="35">
    <w:abstractNumId w:val="9"/>
  </w:num>
  <w:num w:numId="36">
    <w:abstractNumId w:val="13"/>
  </w:num>
  <w:num w:numId="37">
    <w:abstractNumId w:val="1"/>
  </w:num>
  <w:num w:numId="38">
    <w:abstractNumId w:val="11"/>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2"/>
  </w:num>
  <w:num w:numId="43">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0A4"/>
    <w:rsid w:val="000007AA"/>
    <w:rsid w:val="00000E57"/>
    <w:rsid w:val="00001ABA"/>
    <w:rsid w:val="0000339A"/>
    <w:rsid w:val="00005442"/>
    <w:rsid w:val="00006EF5"/>
    <w:rsid w:val="00007712"/>
    <w:rsid w:val="00011FFA"/>
    <w:rsid w:val="0001291A"/>
    <w:rsid w:val="0001320B"/>
    <w:rsid w:val="0001371B"/>
    <w:rsid w:val="00013C8A"/>
    <w:rsid w:val="0002339B"/>
    <w:rsid w:val="00024627"/>
    <w:rsid w:val="0003025C"/>
    <w:rsid w:val="000306F4"/>
    <w:rsid w:val="0003230E"/>
    <w:rsid w:val="000336F3"/>
    <w:rsid w:val="00037AFB"/>
    <w:rsid w:val="0004064A"/>
    <w:rsid w:val="00042056"/>
    <w:rsid w:val="00043379"/>
    <w:rsid w:val="0004534F"/>
    <w:rsid w:val="0004636D"/>
    <w:rsid w:val="0004768F"/>
    <w:rsid w:val="0005061D"/>
    <w:rsid w:val="000535EF"/>
    <w:rsid w:val="00057E31"/>
    <w:rsid w:val="00057FAF"/>
    <w:rsid w:val="00063232"/>
    <w:rsid w:val="00063956"/>
    <w:rsid w:val="000657FE"/>
    <w:rsid w:val="00065D6E"/>
    <w:rsid w:val="00067E73"/>
    <w:rsid w:val="00070BF7"/>
    <w:rsid w:val="00071961"/>
    <w:rsid w:val="00072080"/>
    <w:rsid w:val="00073285"/>
    <w:rsid w:val="000751F8"/>
    <w:rsid w:val="0007662A"/>
    <w:rsid w:val="000830A0"/>
    <w:rsid w:val="000867FA"/>
    <w:rsid w:val="00086D72"/>
    <w:rsid w:val="00092EAE"/>
    <w:rsid w:val="000A2242"/>
    <w:rsid w:val="000A367E"/>
    <w:rsid w:val="000A46B9"/>
    <w:rsid w:val="000A69F0"/>
    <w:rsid w:val="000B01E1"/>
    <w:rsid w:val="000B2571"/>
    <w:rsid w:val="000B28E2"/>
    <w:rsid w:val="000B3612"/>
    <w:rsid w:val="000C1571"/>
    <w:rsid w:val="000C19FA"/>
    <w:rsid w:val="000C20EF"/>
    <w:rsid w:val="000C424D"/>
    <w:rsid w:val="000C428D"/>
    <w:rsid w:val="000C68D2"/>
    <w:rsid w:val="000C690A"/>
    <w:rsid w:val="000D043E"/>
    <w:rsid w:val="000D08FC"/>
    <w:rsid w:val="000D0A16"/>
    <w:rsid w:val="000D4F0C"/>
    <w:rsid w:val="000E3DD2"/>
    <w:rsid w:val="000E4C34"/>
    <w:rsid w:val="000E703E"/>
    <w:rsid w:val="000F1387"/>
    <w:rsid w:val="000F196E"/>
    <w:rsid w:val="000F2EE4"/>
    <w:rsid w:val="000F5FC5"/>
    <w:rsid w:val="000F7FD4"/>
    <w:rsid w:val="00101C3C"/>
    <w:rsid w:val="00105329"/>
    <w:rsid w:val="001057AF"/>
    <w:rsid w:val="00105A60"/>
    <w:rsid w:val="00106D3D"/>
    <w:rsid w:val="00112B9F"/>
    <w:rsid w:val="001210E2"/>
    <w:rsid w:val="001233D6"/>
    <w:rsid w:val="001233DE"/>
    <w:rsid w:val="00131D3B"/>
    <w:rsid w:val="0013515D"/>
    <w:rsid w:val="00135D4F"/>
    <w:rsid w:val="00136AE4"/>
    <w:rsid w:val="0014092F"/>
    <w:rsid w:val="00141E67"/>
    <w:rsid w:val="00143B57"/>
    <w:rsid w:val="00153A41"/>
    <w:rsid w:val="00154F3C"/>
    <w:rsid w:val="001570B7"/>
    <w:rsid w:val="001617BA"/>
    <w:rsid w:val="00162901"/>
    <w:rsid w:val="0016298D"/>
    <w:rsid w:val="00166C99"/>
    <w:rsid w:val="001703B0"/>
    <w:rsid w:val="00175F9A"/>
    <w:rsid w:val="0017649A"/>
    <w:rsid w:val="00176937"/>
    <w:rsid w:val="0018722C"/>
    <w:rsid w:val="00192CCA"/>
    <w:rsid w:val="00195FC5"/>
    <w:rsid w:val="00196BD6"/>
    <w:rsid w:val="00196D4E"/>
    <w:rsid w:val="001A3663"/>
    <w:rsid w:val="001A401E"/>
    <w:rsid w:val="001A465A"/>
    <w:rsid w:val="001A72D1"/>
    <w:rsid w:val="001B1A28"/>
    <w:rsid w:val="001B3026"/>
    <w:rsid w:val="001B406A"/>
    <w:rsid w:val="001B4324"/>
    <w:rsid w:val="001B5A6C"/>
    <w:rsid w:val="001B5AA7"/>
    <w:rsid w:val="001C0020"/>
    <w:rsid w:val="001C1D21"/>
    <w:rsid w:val="001C26C7"/>
    <w:rsid w:val="001C6BA7"/>
    <w:rsid w:val="001D0C33"/>
    <w:rsid w:val="001D1145"/>
    <w:rsid w:val="001D1458"/>
    <w:rsid w:val="001D252E"/>
    <w:rsid w:val="001D5B7D"/>
    <w:rsid w:val="001D7163"/>
    <w:rsid w:val="001E0E41"/>
    <w:rsid w:val="001E70C7"/>
    <w:rsid w:val="001E7712"/>
    <w:rsid w:val="001F1805"/>
    <w:rsid w:val="001F25A0"/>
    <w:rsid w:val="001F4033"/>
    <w:rsid w:val="001F72CB"/>
    <w:rsid w:val="002045A9"/>
    <w:rsid w:val="00207C1F"/>
    <w:rsid w:val="002112FE"/>
    <w:rsid w:val="00211846"/>
    <w:rsid w:val="00212E05"/>
    <w:rsid w:val="00214D26"/>
    <w:rsid w:val="00216494"/>
    <w:rsid w:val="00220AA1"/>
    <w:rsid w:val="00220F24"/>
    <w:rsid w:val="00223A27"/>
    <w:rsid w:val="002245E1"/>
    <w:rsid w:val="00230CDE"/>
    <w:rsid w:val="00234F8E"/>
    <w:rsid w:val="0024235D"/>
    <w:rsid w:val="00243338"/>
    <w:rsid w:val="00246DE8"/>
    <w:rsid w:val="002500A4"/>
    <w:rsid w:val="002507D8"/>
    <w:rsid w:val="00255716"/>
    <w:rsid w:val="00255EB2"/>
    <w:rsid w:val="002560BE"/>
    <w:rsid w:val="00256428"/>
    <w:rsid w:val="00257785"/>
    <w:rsid w:val="002624D1"/>
    <w:rsid w:val="002634A8"/>
    <w:rsid w:val="00263C3B"/>
    <w:rsid w:val="00263F86"/>
    <w:rsid w:val="00265B42"/>
    <w:rsid w:val="0026609E"/>
    <w:rsid w:val="00266396"/>
    <w:rsid w:val="00266ECC"/>
    <w:rsid w:val="00272E03"/>
    <w:rsid w:val="002764CD"/>
    <w:rsid w:val="002838C6"/>
    <w:rsid w:val="00283D68"/>
    <w:rsid w:val="00285C65"/>
    <w:rsid w:val="00287437"/>
    <w:rsid w:val="00287702"/>
    <w:rsid w:val="002928FB"/>
    <w:rsid w:val="00295639"/>
    <w:rsid w:val="00296AA5"/>
    <w:rsid w:val="00297984"/>
    <w:rsid w:val="002A2F0F"/>
    <w:rsid w:val="002A4976"/>
    <w:rsid w:val="002A54BD"/>
    <w:rsid w:val="002A6B2E"/>
    <w:rsid w:val="002A6CB9"/>
    <w:rsid w:val="002A7E61"/>
    <w:rsid w:val="002B20C0"/>
    <w:rsid w:val="002B506F"/>
    <w:rsid w:val="002B6B12"/>
    <w:rsid w:val="002B7AC9"/>
    <w:rsid w:val="002C02C8"/>
    <w:rsid w:val="002C5558"/>
    <w:rsid w:val="002C5C52"/>
    <w:rsid w:val="002D1391"/>
    <w:rsid w:val="002D39CB"/>
    <w:rsid w:val="002D42CB"/>
    <w:rsid w:val="002D5704"/>
    <w:rsid w:val="002D7846"/>
    <w:rsid w:val="002E0298"/>
    <w:rsid w:val="002E148C"/>
    <w:rsid w:val="002E4E77"/>
    <w:rsid w:val="002E50E0"/>
    <w:rsid w:val="002E6499"/>
    <w:rsid w:val="002E7DAC"/>
    <w:rsid w:val="002F05C1"/>
    <w:rsid w:val="002F0A82"/>
    <w:rsid w:val="002F1ABD"/>
    <w:rsid w:val="002F1DBA"/>
    <w:rsid w:val="002F234F"/>
    <w:rsid w:val="002F284D"/>
    <w:rsid w:val="002F45CB"/>
    <w:rsid w:val="002F46D6"/>
    <w:rsid w:val="002F682D"/>
    <w:rsid w:val="002F6971"/>
    <w:rsid w:val="002F6DF8"/>
    <w:rsid w:val="002F7272"/>
    <w:rsid w:val="002F75EC"/>
    <w:rsid w:val="002F7F74"/>
    <w:rsid w:val="00300EEE"/>
    <w:rsid w:val="00301D2B"/>
    <w:rsid w:val="00303FAD"/>
    <w:rsid w:val="00304172"/>
    <w:rsid w:val="00304DB4"/>
    <w:rsid w:val="003050EE"/>
    <w:rsid w:val="00305729"/>
    <w:rsid w:val="00315B64"/>
    <w:rsid w:val="003166A6"/>
    <w:rsid w:val="00321B93"/>
    <w:rsid w:val="00323348"/>
    <w:rsid w:val="003235E7"/>
    <w:rsid w:val="00326AF3"/>
    <w:rsid w:val="00331C58"/>
    <w:rsid w:val="00331CA2"/>
    <w:rsid w:val="0033773F"/>
    <w:rsid w:val="003423E6"/>
    <w:rsid w:val="0034320E"/>
    <w:rsid w:val="00343358"/>
    <w:rsid w:val="0034535F"/>
    <w:rsid w:val="00345860"/>
    <w:rsid w:val="0035030C"/>
    <w:rsid w:val="00354B41"/>
    <w:rsid w:val="003555AA"/>
    <w:rsid w:val="0035586D"/>
    <w:rsid w:val="00356897"/>
    <w:rsid w:val="003575B6"/>
    <w:rsid w:val="00361CD8"/>
    <w:rsid w:val="0036254B"/>
    <w:rsid w:val="00364552"/>
    <w:rsid w:val="003646AA"/>
    <w:rsid w:val="00367997"/>
    <w:rsid w:val="00372DB8"/>
    <w:rsid w:val="00376178"/>
    <w:rsid w:val="003763C5"/>
    <w:rsid w:val="003776C2"/>
    <w:rsid w:val="00377829"/>
    <w:rsid w:val="0038194D"/>
    <w:rsid w:val="00382352"/>
    <w:rsid w:val="00383D40"/>
    <w:rsid w:val="00383D4C"/>
    <w:rsid w:val="00387B84"/>
    <w:rsid w:val="003912F0"/>
    <w:rsid w:val="0039267F"/>
    <w:rsid w:val="003929E4"/>
    <w:rsid w:val="00397AEE"/>
    <w:rsid w:val="003A13AF"/>
    <w:rsid w:val="003A40E4"/>
    <w:rsid w:val="003A4B1D"/>
    <w:rsid w:val="003B1F4E"/>
    <w:rsid w:val="003B5959"/>
    <w:rsid w:val="003B5B0B"/>
    <w:rsid w:val="003B5E5D"/>
    <w:rsid w:val="003B6B54"/>
    <w:rsid w:val="003B78DC"/>
    <w:rsid w:val="003C0F88"/>
    <w:rsid w:val="003C1A8A"/>
    <w:rsid w:val="003C34BF"/>
    <w:rsid w:val="003C679B"/>
    <w:rsid w:val="003C6CBF"/>
    <w:rsid w:val="003D0BE7"/>
    <w:rsid w:val="003D16B1"/>
    <w:rsid w:val="003D1DA0"/>
    <w:rsid w:val="003D25BD"/>
    <w:rsid w:val="003E0392"/>
    <w:rsid w:val="003E1094"/>
    <w:rsid w:val="003E6F5C"/>
    <w:rsid w:val="004009EA"/>
    <w:rsid w:val="00404E07"/>
    <w:rsid w:val="004057B5"/>
    <w:rsid w:val="00407217"/>
    <w:rsid w:val="004127B6"/>
    <w:rsid w:val="00415909"/>
    <w:rsid w:val="00415DFA"/>
    <w:rsid w:val="00422B22"/>
    <w:rsid w:val="004231E2"/>
    <w:rsid w:val="0042466E"/>
    <w:rsid w:val="004263C4"/>
    <w:rsid w:val="00430BDC"/>
    <w:rsid w:val="00432A01"/>
    <w:rsid w:val="00434BFE"/>
    <w:rsid w:val="00435353"/>
    <w:rsid w:val="00436699"/>
    <w:rsid w:val="00436A1A"/>
    <w:rsid w:val="00440DF0"/>
    <w:rsid w:val="004416F1"/>
    <w:rsid w:val="004420DB"/>
    <w:rsid w:val="004429CC"/>
    <w:rsid w:val="00443B14"/>
    <w:rsid w:val="00447066"/>
    <w:rsid w:val="00447339"/>
    <w:rsid w:val="00454F14"/>
    <w:rsid w:val="00456581"/>
    <w:rsid w:val="00460F20"/>
    <w:rsid w:val="004633B9"/>
    <w:rsid w:val="004643AF"/>
    <w:rsid w:val="00464ECC"/>
    <w:rsid w:val="0046551D"/>
    <w:rsid w:val="004832B9"/>
    <w:rsid w:val="00490B7E"/>
    <w:rsid w:val="004912D5"/>
    <w:rsid w:val="00492DBD"/>
    <w:rsid w:val="004947E9"/>
    <w:rsid w:val="004975A8"/>
    <w:rsid w:val="004A2057"/>
    <w:rsid w:val="004A30EA"/>
    <w:rsid w:val="004A4017"/>
    <w:rsid w:val="004B0354"/>
    <w:rsid w:val="004B0C27"/>
    <w:rsid w:val="004B1456"/>
    <w:rsid w:val="004B19BB"/>
    <w:rsid w:val="004B5279"/>
    <w:rsid w:val="004B7CC0"/>
    <w:rsid w:val="004C0B90"/>
    <w:rsid w:val="004C4205"/>
    <w:rsid w:val="004D0B33"/>
    <w:rsid w:val="004D21C1"/>
    <w:rsid w:val="004D2AE1"/>
    <w:rsid w:val="004D35C8"/>
    <w:rsid w:val="004D61F3"/>
    <w:rsid w:val="004E22E5"/>
    <w:rsid w:val="004E3DD2"/>
    <w:rsid w:val="004E414F"/>
    <w:rsid w:val="004F3CA2"/>
    <w:rsid w:val="004F59DC"/>
    <w:rsid w:val="004F5F12"/>
    <w:rsid w:val="004F6457"/>
    <w:rsid w:val="005006FB"/>
    <w:rsid w:val="00501A5F"/>
    <w:rsid w:val="00505A07"/>
    <w:rsid w:val="00507C89"/>
    <w:rsid w:val="00515734"/>
    <w:rsid w:val="0052015B"/>
    <w:rsid w:val="00520CE0"/>
    <w:rsid w:val="00525DE7"/>
    <w:rsid w:val="00530D0E"/>
    <w:rsid w:val="00532516"/>
    <w:rsid w:val="0053259B"/>
    <w:rsid w:val="00533ECB"/>
    <w:rsid w:val="00534334"/>
    <w:rsid w:val="00534C0C"/>
    <w:rsid w:val="0053580D"/>
    <w:rsid w:val="00537FAC"/>
    <w:rsid w:val="005401B3"/>
    <w:rsid w:val="00545336"/>
    <w:rsid w:val="00545EC3"/>
    <w:rsid w:val="0055085D"/>
    <w:rsid w:val="00551533"/>
    <w:rsid w:val="0055222E"/>
    <w:rsid w:val="00557C2A"/>
    <w:rsid w:val="00557D17"/>
    <w:rsid w:val="00561A20"/>
    <w:rsid w:val="00562099"/>
    <w:rsid w:val="00562696"/>
    <w:rsid w:val="00564D16"/>
    <w:rsid w:val="00566BED"/>
    <w:rsid w:val="0057639D"/>
    <w:rsid w:val="005766FC"/>
    <w:rsid w:val="00580C2B"/>
    <w:rsid w:val="00595A1D"/>
    <w:rsid w:val="00595EF2"/>
    <w:rsid w:val="005A0D00"/>
    <w:rsid w:val="005A2593"/>
    <w:rsid w:val="005A4196"/>
    <w:rsid w:val="005B010E"/>
    <w:rsid w:val="005B02EC"/>
    <w:rsid w:val="005B4EC8"/>
    <w:rsid w:val="005B6751"/>
    <w:rsid w:val="005B7098"/>
    <w:rsid w:val="005C0768"/>
    <w:rsid w:val="005C3246"/>
    <w:rsid w:val="005C5A2A"/>
    <w:rsid w:val="005C6D69"/>
    <w:rsid w:val="005D4789"/>
    <w:rsid w:val="005D5E48"/>
    <w:rsid w:val="005D684C"/>
    <w:rsid w:val="005E0BC4"/>
    <w:rsid w:val="005E204C"/>
    <w:rsid w:val="005E4F6F"/>
    <w:rsid w:val="005E54C9"/>
    <w:rsid w:val="005F0DD4"/>
    <w:rsid w:val="005F4377"/>
    <w:rsid w:val="005F6504"/>
    <w:rsid w:val="00604302"/>
    <w:rsid w:val="00605F1D"/>
    <w:rsid w:val="006124F6"/>
    <w:rsid w:val="00614D86"/>
    <w:rsid w:val="00620540"/>
    <w:rsid w:val="00621CAA"/>
    <w:rsid w:val="00623361"/>
    <w:rsid w:val="006243B2"/>
    <w:rsid w:val="00624B95"/>
    <w:rsid w:val="00626019"/>
    <w:rsid w:val="0063127F"/>
    <w:rsid w:val="00631769"/>
    <w:rsid w:val="00633374"/>
    <w:rsid w:val="006341BC"/>
    <w:rsid w:val="0064197F"/>
    <w:rsid w:val="00646992"/>
    <w:rsid w:val="00647B33"/>
    <w:rsid w:val="006504DC"/>
    <w:rsid w:val="00654D4B"/>
    <w:rsid w:val="00661B6D"/>
    <w:rsid w:val="00662C14"/>
    <w:rsid w:val="0066427F"/>
    <w:rsid w:val="00670A9D"/>
    <w:rsid w:val="006722A3"/>
    <w:rsid w:val="006760A3"/>
    <w:rsid w:val="006810C4"/>
    <w:rsid w:val="00683CA2"/>
    <w:rsid w:val="00684074"/>
    <w:rsid w:val="00684090"/>
    <w:rsid w:val="0068415D"/>
    <w:rsid w:val="006879FF"/>
    <w:rsid w:val="00692C62"/>
    <w:rsid w:val="00692E6E"/>
    <w:rsid w:val="00693ADB"/>
    <w:rsid w:val="0069684E"/>
    <w:rsid w:val="00696EAD"/>
    <w:rsid w:val="00696FFF"/>
    <w:rsid w:val="006A2106"/>
    <w:rsid w:val="006B0AFE"/>
    <w:rsid w:val="006B6225"/>
    <w:rsid w:val="006B6B75"/>
    <w:rsid w:val="006C0453"/>
    <w:rsid w:val="006C2697"/>
    <w:rsid w:val="006C3EF4"/>
    <w:rsid w:val="006C4D57"/>
    <w:rsid w:val="006D15C5"/>
    <w:rsid w:val="006D3C9B"/>
    <w:rsid w:val="006D6E37"/>
    <w:rsid w:val="006E24C0"/>
    <w:rsid w:val="006E40C8"/>
    <w:rsid w:val="006E5068"/>
    <w:rsid w:val="006F1BFC"/>
    <w:rsid w:val="006F1D2E"/>
    <w:rsid w:val="006F3B59"/>
    <w:rsid w:val="006F3D2B"/>
    <w:rsid w:val="006F46A0"/>
    <w:rsid w:val="006F6870"/>
    <w:rsid w:val="006F764E"/>
    <w:rsid w:val="006F7CBB"/>
    <w:rsid w:val="00703934"/>
    <w:rsid w:val="007047CC"/>
    <w:rsid w:val="00705EE2"/>
    <w:rsid w:val="00705F9F"/>
    <w:rsid w:val="00707C37"/>
    <w:rsid w:val="0071351B"/>
    <w:rsid w:val="00713C12"/>
    <w:rsid w:val="00714C6E"/>
    <w:rsid w:val="007152F2"/>
    <w:rsid w:val="007177BF"/>
    <w:rsid w:val="007203BD"/>
    <w:rsid w:val="00722369"/>
    <w:rsid w:val="0072384E"/>
    <w:rsid w:val="00726E48"/>
    <w:rsid w:val="00727325"/>
    <w:rsid w:val="007319F5"/>
    <w:rsid w:val="007336BC"/>
    <w:rsid w:val="007367EC"/>
    <w:rsid w:val="00737316"/>
    <w:rsid w:val="0074053A"/>
    <w:rsid w:val="00741F80"/>
    <w:rsid w:val="00742435"/>
    <w:rsid w:val="0074763D"/>
    <w:rsid w:val="00747E0C"/>
    <w:rsid w:val="007500A3"/>
    <w:rsid w:val="00750268"/>
    <w:rsid w:val="00751CE2"/>
    <w:rsid w:val="00754058"/>
    <w:rsid w:val="00755038"/>
    <w:rsid w:val="007562ED"/>
    <w:rsid w:val="0076129D"/>
    <w:rsid w:val="007632F4"/>
    <w:rsid w:val="00767417"/>
    <w:rsid w:val="0077313B"/>
    <w:rsid w:val="00773994"/>
    <w:rsid w:val="007739D3"/>
    <w:rsid w:val="00775B1B"/>
    <w:rsid w:val="007771FF"/>
    <w:rsid w:val="00777503"/>
    <w:rsid w:val="00781409"/>
    <w:rsid w:val="007815CC"/>
    <w:rsid w:val="00781FB0"/>
    <w:rsid w:val="007832D2"/>
    <w:rsid w:val="00783A28"/>
    <w:rsid w:val="00783BF4"/>
    <w:rsid w:val="00791C1B"/>
    <w:rsid w:val="00795C38"/>
    <w:rsid w:val="007961DF"/>
    <w:rsid w:val="007963E5"/>
    <w:rsid w:val="007976F5"/>
    <w:rsid w:val="007A26A5"/>
    <w:rsid w:val="007A2DD4"/>
    <w:rsid w:val="007A7A62"/>
    <w:rsid w:val="007A7B5B"/>
    <w:rsid w:val="007B0F90"/>
    <w:rsid w:val="007B595B"/>
    <w:rsid w:val="007B62AC"/>
    <w:rsid w:val="007B7389"/>
    <w:rsid w:val="007C0E86"/>
    <w:rsid w:val="007C2D33"/>
    <w:rsid w:val="007C3673"/>
    <w:rsid w:val="007C5255"/>
    <w:rsid w:val="007C715B"/>
    <w:rsid w:val="007D306A"/>
    <w:rsid w:val="007D75A5"/>
    <w:rsid w:val="007E4EC1"/>
    <w:rsid w:val="007F1AC2"/>
    <w:rsid w:val="007F4445"/>
    <w:rsid w:val="007F5C07"/>
    <w:rsid w:val="007F6C96"/>
    <w:rsid w:val="00804107"/>
    <w:rsid w:val="00804D32"/>
    <w:rsid w:val="00804DC3"/>
    <w:rsid w:val="00805B6D"/>
    <w:rsid w:val="00807298"/>
    <w:rsid w:val="00810D43"/>
    <w:rsid w:val="008111DA"/>
    <w:rsid w:val="0081234B"/>
    <w:rsid w:val="00812AA1"/>
    <w:rsid w:val="00813D51"/>
    <w:rsid w:val="00813F6D"/>
    <w:rsid w:val="0081466E"/>
    <w:rsid w:val="00815A54"/>
    <w:rsid w:val="00816A42"/>
    <w:rsid w:val="00817C1F"/>
    <w:rsid w:val="00817F8C"/>
    <w:rsid w:val="00820295"/>
    <w:rsid w:val="008202D6"/>
    <w:rsid w:val="00821EC4"/>
    <w:rsid w:val="00824135"/>
    <w:rsid w:val="00826559"/>
    <w:rsid w:val="00830DB0"/>
    <w:rsid w:val="0083125C"/>
    <w:rsid w:val="008317D4"/>
    <w:rsid w:val="008328D5"/>
    <w:rsid w:val="00834A50"/>
    <w:rsid w:val="00834CFE"/>
    <w:rsid w:val="0083645C"/>
    <w:rsid w:val="00836FF7"/>
    <w:rsid w:val="0084273F"/>
    <w:rsid w:val="00843700"/>
    <w:rsid w:val="008438AF"/>
    <w:rsid w:val="008448DD"/>
    <w:rsid w:val="00844C68"/>
    <w:rsid w:val="00845F9F"/>
    <w:rsid w:val="00850714"/>
    <w:rsid w:val="0085375B"/>
    <w:rsid w:val="0086028D"/>
    <w:rsid w:val="008627B0"/>
    <w:rsid w:val="00862D72"/>
    <w:rsid w:val="00865CDF"/>
    <w:rsid w:val="00867D5E"/>
    <w:rsid w:val="00872054"/>
    <w:rsid w:val="00872937"/>
    <w:rsid w:val="00874539"/>
    <w:rsid w:val="00876679"/>
    <w:rsid w:val="00877A01"/>
    <w:rsid w:val="00881618"/>
    <w:rsid w:val="00883007"/>
    <w:rsid w:val="00884F73"/>
    <w:rsid w:val="008853F6"/>
    <w:rsid w:val="00886DFC"/>
    <w:rsid w:val="00887652"/>
    <w:rsid w:val="00891EF0"/>
    <w:rsid w:val="00893B64"/>
    <w:rsid w:val="00895D56"/>
    <w:rsid w:val="00896AC6"/>
    <w:rsid w:val="008A1530"/>
    <w:rsid w:val="008A1598"/>
    <w:rsid w:val="008A2AED"/>
    <w:rsid w:val="008A530F"/>
    <w:rsid w:val="008A622C"/>
    <w:rsid w:val="008A6699"/>
    <w:rsid w:val="008A6DDA"/>
    <w:rsid w:val="008A7908"/>
    <w:rsid w:val="008B1892"/>
    <w:rsid w:val="008B2212"/>
    <w:rsid w:val="008B30E9"/>
    <w:rsid w:val="008B36DE"/>
    <w:rsid w:val="008C04A9"/>
    <w:rsid w:val="008C4FF6"/>
    <w:rsid w:val="008C5519"/>
    <w:rsid w:val="008C6675"/>
    <w:rsid w:val="008D03CD"/>
    <w:rsid w:val="008D1191"/>
    <w:rsid w:val="008D1C4F"/>
    <w:rsid w:val="008E1AA9"/>
    <w:rsid w:val="008E22C5"/>
    <w:rsid w:val="008E2DB4"/>
    <w:rsid w:val="008E4482"/>
    <w:rsid w:val="00902FAC"/>
    <w:rsid w:val="0090394E"/>
    <w:rsid w:val="009111B7"/>
    <w:rsid w:val="009203FA"/>
    <w:rsid w:val="0092073F"/>
    <w:rsid w:val="009230FD"/>
    <w:rsid w:val="0092647A"/>
    <w:rsid w:val="009332D9"/>
    <w:rsid w:val="009341A2"/>
    <w:rsid w:val="00943CA2"/>
    <w:rsid w:val="00946096"/>
    <w:rsid w:val="0095031B"/>
    <w:rsid w:val="00952693"/>
    <w:rsid w:val="009530F6"/>
    <w:rsid w:val="00955105"/>
    <w:rsid w:val="0096679D"/>
    <w:rsid w:val="00966F1B"/>
    <w:rsid w:val="0096762E"/>
    <w:rsid w:val="00971B52"/>
    <w:rsid w:val="00980AB7"/>
    <w:rsid w:val="00980B8A"/>
    <w:rsid w:val="00981177"/>
    <w:rsid w:val="00984B5E"/>
    <w:rsid w:val="00991D28"/>
    <w:rsid w:val="0099339A"/>
    <w:rsid w:val="00996CF4"/>
    <w:rsid w:val="009973B3"/>
    <w:rsid w:val="009A76FD"/>
    <w:rsid w:val="009B0696"/>
    <w:rsid w:val="009B2465"/>
    <w:rsid w:val="009B3602"/>
    <w:rsid w:val="009B503E"/>
    <w:rsid w:val="009B62C8"/>
    <w:rsid w:val="009B6CC8"/>
    <w:rsid w:val="009C3C23"/>
    <w:rsid w:val="009C5288"/>
    <w:rsid w:val="009C57F7"/>
    <w:rsid w:val="009C644F"/>
    <w:rsid w:val="009C6D62"/>
    <w:rsid w:val="009C6E6E"/>
    <w:rsid w:val="009D11BA"/>
    <w:rsid w:val="009D120E"/>
    <w:rsid w:val="009D1DA7"/>
    <w:rsid w:val="009D458B"/>
    <w:rsid w:val="009D6B81"/>
    <w:rsid w:val="009E34CF"/>
    <w:rsid w:val="009F0553"/>
    <w:rsid w:val="009F4D27"/>
    <w:rsid w:val="00A027B2"/>
    <w:rsid w:val="00A0298A"/>
    <w:rsid w:val="00A064DC"/>
    <w:rsid w:val="00A06E97"/>
    <w:rsid w:val="00A10704"/>
    <w:rsid w:val="00A2008A"/>
    <w:rsid w:val="00A21ACD"/>
    <w:rsid w:val="00A23585"/>
    <w:rsid w:val="00A25FFB"/>
    <w:rsid w:val="00A27EFF"/>
    <w:rsid w:val="00A33C65"/>
    <w:rsid w:val="00A33FFB"/>
    <w:rsid w:val="00A3594D"/>
    <w:rsid w:val="00A35F42"/>
    <w:rsid w:val="00A4315A"/>
    <w:rsid w:val="00A436F0"/>
    <w:rsid w:val="00A51550"/>
    <w:rsid w:val="00A53830"/>
    <w:rsid w:val="00A56D08"/>
    <w:rsid w:val="00A6172B"/>
    <w:rsid w:val="00A61D41"/>
    <w:rsid w:val="00A63C8C"/>
    <w:rsid w:val="00A64BCE"/>
    <w:rsid w:val="00A71771"/>
    <w:rsid w:val="00A73400"/>
    <w:rsid w:val="00A74B81"/>
    <w:rsid w:val="00A74DB6"/>
    <w:rsid w:val="00A75E68"/>
    <w:rsid w:val="00A804D6"/>
    <w:rsid w:val="00A839B1"/>
    <w:rsid w:val="00A83D65"/>
    <w:rsid w:val="00A842BD"/>
    <w:rsid w:val="00A90830"/>
    <w:rsid w:val="00A90D25"/>
    <w:rsid w:val="00A93ACB"/>
    <w:rsid w:val="00A94302"/>
    <w:rsid w:val="00A95957"/>
    <w:rsid w:val="00A96498"/>
    <w:rsid w:val="00A975F0"/>
    <w:rsid w:val="00AA19EF"/>
    <w:rsid w:val="00AA1A74"/>
    <w:rsid w:val="00AA1B5C"/>
    <w:rsid w:val="00AA61F6"/>
    <w:rsid w:val="00AB1801"/>
    <w:rsid w:val="00AB518C"/>
    <w:rsid w:val="00AB5390"/>
    <w:rsid w:val="00AB5847"/>
    <w:rsid w:val="00AB75B3"/>
    <w:rsid w:val="00AC245E"/>
    <w:rsid w:val="00AC2995"/>
    <w:rsid w:val="00AC3C9C"/>
    <w:rsid w:val="00AC4090"/>
    <w:rsid w:val="00AC56ED"/>
    <w:rsid w:val="00AC5CC0"/>
    <w:rsid w:val="00AC65FB"/>
    <w:rsid w:val="00AD6160"/>
    <w:rsid w:val="00AE2A73"/>
    <w:rsid w:val="00AE3854"/>
    <w:rsid w:val="00AE5890"/>
    <w:rsid w:val="00AF01FF"/>
    <w:rsid w:val="00AF0BCC"/>
    <w:rsid w:val="00AF1D3B"/>
    <w:rsid w:val="00AF28CE"/>
    <w:rsid w:val="00AF51D2"/>
    <w:rsid w:val="00AF6D9A"/>
    <w:rsid w:val="00AF7306"/>
    <w:rsid w:val="00B00059"/>
    <w:rsid w:val="00B027E2"/>
    <w:rsid w:val="00B04B6F"/>
    <w:rsid w:val="00B11992"/>
    <w:rsid w:val="00B144DE"/>
    <w:rsid w:val="00B1684A"/>
    <w:rsid w:val="00B170E7"/>
    <w:rsid w:val="00B17C2A"/>
    <w:rsid w:val="00B17EA5"/>
    <w:rsid w:val="00B21E53"/>
    <w:rsid w:val="00B21EAD"/>
    <w:rsid w:val="00B24202"/>
    <w:rsid w:val="00B26266"/>
    <w:rsid w:val="00B3040C"/>
    <w:rsid w:val="00B3178D"/>
    <w:rsid w:val="00B3435A"/>
    <w:rsid w:val="00B34F22"/>
    <w:rsid w:val="00B37971"/>
    <w:rsid w:val="00B43327"/>
    <w:rsid w:val="00B504F8"/>
    <w:rsid w:val="00B547B9"/>
    <w:rsid w:val="00B54D6B"/>
    <w:rsid w:val="00B55018"/>
    <w:rsid w:val="00B55A60"/>
    <w:rsid w:val="00B57FDF"/>
    <w:rsid w:val="00B63FD1"/>
    <w:rsid w:val="00B64273"/>
    <w:rsid w:val="00B65F04"/>
    <w:rsid w:val="00B7045E"/>
    <w:rsid w:val="00B70A07"/>
    <w:rsid w:val="00B71A14"/>
    <w:rsid w:val="00B72786"/>
    <w:rsid w:val="00B72A0A"/>
    <w:rsid w:val="00B77D5C"/>
    <w:rsid w:val="00B8079F"/>
    <w:rsid w:val="00B807E3"/>
    <w:rsid w:val="00B82425"/>
    <w:rsid w:val="00B82580"/>
    <w:rsid w:val="00B83025"/>
    <w:rsid w:val="00B90273"/>
    <w:rsid w:val="00B93C11"/>
    <w:rsid w:val="00B94B95"/>
    <w:rsid w:val="00B94D2C"/>
    <w:rsid w:val="00BA0B00"/>
    <w:rsid w:val="00BA0D87"/>
    <w:rsid w:val="00BA1877"/>
    <w:rsid w:val="00BA20FB"/>
    <w:rsid w:val="00BA5645"/>
    <w:rsid w:val="00BA59E9"/>
    <w:rsid w:val="00BA6DF0"/>
    <w:rsid w:val="00BA715F"/>
    <w:rsid w:val="00BB7409"/>
    <w:rsid w:val="00BB7B2A"/>
    <w:rsid w:val="00BC5DF3"/>
    <w:rsid w:val="00BD0DDA"/>
    <w:rsid w:val="00BD2802"/>
    <w:rsid w:val="00BD30BC"/>
    <w:rsid w:val="00BD3148"/>
    <w:rsid w:val="00BD35EE"/>
    <w:rsid w:val="00BD45BA"/>
    <w:rsid w:val="00BD7089"/>
    <w:rsid w:val="00BE15C1"/>
    <w:rsid w:val="00BE47A8"/>
    <w:rsid w:val="00BF0376"/>
    <w:rsid w:val="00BF1796"/>
    <w:rsid w:val="00BF1C81"/>
    <w:rsid w:val="00BF2BE6"/>
    <w:rsid w:val="00BF4E7B"/>
    <w:rsid w:val="00BF5B96"/>
    <w:rsid w:val="00BF603F"/>
    <w:rsid w:val="00BF631E"/>
    <w:rsid w:val="00BF72D4"/>
    <w:rsid w:val="00C01AF8"/>
    <w:rsid w:val="00C04B9A"/>
    <w:rsid w:val="00C07067"/>
    <w:rsid w:val="00C07E7E"/>
    <w:rsid w:val="00C10161"/>
    <w:rsid w:val="00C10B17"/>
    <w:rsid w:val="00C1390E"/>
    <w:rsid w:val="00C13920"/>
    <w:rsid w:val="00C208BC"/>
    <w:rsid w:val="00C231C9"/>
    <w:rsid w:val="00C25E99"/>
    <w:rsid w:val="00C26371"/>
    <w:rsid w:val="00C26783"/>
    <w:rsid w:val="00C4054F"/>
    <w:rsid w:val="00C40D37"/>
    <w:rsid w:val="00C42176"/>
    <w:rsid w:val="00C43910"/>
    <w:rsid w:val="00C505F0"/>
    <w:rsid w:val="00C55452"/>
    <w:rsid w:val="00C55691"/>
    <w:rsid w:val="00C57CBB"/>
    <w:rsid w:val="00C61E7F"/>
    <w:rsid w:val="00C66668"/>
    <w:rsid w:val="00C711CB"/>
    <w:rsid w:val="00C7181B"/>
    <w:rsid w:val="00C76614"/>
    <w:rsid w:val="00C76AD6"/>
    <w:rsid w:val="00C8244A"/>
    <w:rsid w:val="00C82C0D"/>
    <w:rsid w:val="00C84745"/>
    <w:rsid w:val="00C933C7"/>
    <w:rsid w:val="00C954E1"/>
    <w:rsid w:val="00CA29EB"/>
    <w:rsid w:val="00CA47BD"/>
    <w:rsid w:val="00CA4C13"/>
    <w:rsid w:val="00CA5B45"/>
    <w:rsid w:val="00CA65C2"/>
    <w:rsid w:val="00CB10D5"/>
    <w:rsid w:val="00CB54E3"/>
    <w:rsid w:val="00CC445A"/>
    <w:rsid w:val="00CC48EA"/>
    <w:rsid w:val="00CD0172"/>
    <w:rsid w:val="00CD075B"/>
    <w:rsid w:val="00CD0F4D"/>
    <w:rsid w:val="00CD101D"/>
    <w:rsid w:val="00CD1202"/>
    <w:rsid w:val="00CD2041"/>
    <w:rsid w:val="00CD3612"/>
    <w:rsid w:val="00CD42A2"/>
    <w:rsid w:val="00CD7040"/>
    <w:rsid w:val="00CE1ACD"/>
    <w:rsid w:val="00CE2B20"/>
    <w:rsid w:val="00CE2DB2"/>
    <w:rsid w:val="00CE3527"/>
    <w:rsid w:val="00CE7DC1"/>
    <w:rsid w:val="00CF00F9"/>
    <w:rsid w:val="00CF17C3"/>
    <w:rsid w:val="00CF25B4"/>
    <w:rsid w:val="00D028B1"/>
    <w:rsid w:val="00D02D53"/>
    <w:rsid w:val="00D03145"/>
    <w:rsid w:val="00D1001F"/>
    <w:rsid w:val="00D10270"/>
    <w:rsid w:val="00D2174B"/>
    <w:rsid w:val="00D22233"/>
    <w:rsid w:val="00D23F02"/>
    <w:rsid w:val="00D26CA6"/>
    <w:rsid w:val="00D3104C"/>
    <w:rsid w:val="00D3134C"/>
    <w:rsid w:val="00D31BD9"/>
    <w:rsid w:val="00D3627F"/>
    <w:rsid w:val="00D400F6"/>
    <w:rsid w:val="00D42D57"/>
    <w:rsid w:val="00D43722"/>
    <w:rsid w:val="00D452B8"/>
    <w:rsid w:val="00D47F3E"/>
    <w:rsid w:val="00D507B3"/>
    <w:rsid w:val="00D5124C"/>
    <w:rsid w:val="00D5627A"/>
    <w:rsid w:val="00D610B1"/>
    <w:rsid w:val="00D62B2C"/>
    <w:rsid w:val="00D644E9"/>
    <w:rsid w:val="00D70169"/>
    <w:rsid w:val="00D74913"/>
    <w:rsid w:val="00D7541B"/>
    <w:rsid w:val="00D76140"/>
    <w:rsid w:val="00D76D5B"/>
    <w:rsid w:val="00D848AD"/>
    <w:rsid w:val="00D84D53"/>
    <w:rsid w:val="00D86284"/>
    <w:rsid w:val="00D90FF5"/>
    <w:rsid w:val="00D9145B"/>
    <w:rsid w:val="00D917C1"/>
    <w:rsid w:val="00D91DAD"/>
    <w:rsid w:val="00D92C5F"/>
    <w:rsid w:val="00DA18DF"/>
    <w:rsid w:val="00DA3CBD"/>
    <w:rsid w:val="00DA4D69"/>
    <w:rsid w:val="00DA5662"/>
    <w:rsid w:val="00DB1728"/>
    <w:rsid w:val="00DB42F1"/>
    <w:rsid w:val="00DB4747"/>
    <w:rsid w:val="00DB5913"/>
    <w:rsid w:val="00DC2710"/>
    <w:rsid w:val="00DC4279"/>
    <w:rsid w:val="00DC5393"/>
    <w:rsid w:val="00DC5AB3"/>
    <w:rsid w:val="00DD4C5A"/>
    <w:rsid w:val="00DD5669"/>
    <w:rsid w:val="00DE0D6E"/>
    <w:rsid w:val="00DE34F2"/>
    <w:rsid w:val="00DE3F5B"/>
    <w:rsid w:val="00DE4FB9"/>
    <w:rsid w:val="00DE5774"/>
    <w:rsid w:val="00DE7F42"/>
    <w:rsid w:val="00DF0B83"/>
    <w:rsid w:val="00DF1411"/>
    <w:rsid w:val="00DF2270"/>
    <w:rsid w:val="00DF233E"/>
    <w:rsid w:val="00DF3846"/>
    <w:rsid w:val="00DF4569"/>
    <w:rsid w:val="00DF48A2"/>
    <w:rsid w:val="00DF5EE4"/>
    <w:rsid w:val="00E006D4"/>
    <w:rsid w:val="00E03015"/>
    <w:rsid w:val="00E0583F"/>
    <w:rsid w:val="00E078CF"/>
    <w:rsid w:val="00E13405"/>
    <w:rsid w:val="00E168DD"/>
    <w:rsid w:val="00E21635"/>
    <w:rsid w:val="00E23991"/>
    <w:rsid w:val="00E24BF7"/>
    <w:rsid w:val="00E33A6E"/>
    <w:rsid w:val="00E33DCC"/>
    <w:rsid w:val="00E37520"/>
    <w:rsid w:val="00E432E4"/>
    <w:rsid w:val="00E437E9"/>
    <w:rsid w:val="00E475FB"/>
    <w:rsid w:val="00E5240C"/>
    <w:rsid w:val="00E54201"/>
    <w:rsid w:val="00E54BF0"/>
    <w:rsid w:val="00E57239"/>
    <w:rsid w:val="00E62DC5"/>
    <w:rsid w:val="00E659DA"/>
    <w:rsid w:val="00E664A7"/>
    <w:rsid w:val="00E66DFB"/>
    <w:rsid w:val="00E70431"/>
    <w:rsid w:val="00E70CF5"/>
    <w:rsid w:val="00E734E7"/>
    <w:rsid w:val="00E73B93"/>
    <w:rsid w:val="00E74116"/>
    <w:rsid w:val="00E75DC3"/>
    <w:rsid w:val="00E77883"/>
    <w:rsid w:val="00E77884"/>
    <w:rsid w:val="00E81A0A"/>
    <w:rsid w:val="00E82E7E"/>
    <w:rsid w:val="00E92C3A"/>
    <w:rsid w:val="00E93DBA"/>
    <w:rsid w:val="00E94FD0"/>
    <w:rsid w:val="00E95161"/>
    <w:rsid w:val="00E958EB"/>
    <w:rsid w:val="00EA0876"/>
    <w:rsid w:val="00EA2CBB"/>
    <w:rsid w:val="00EA70FB"/>
    <w:rsid w:val="00EB06B6"/>
    <w:rsid w:val="00EB0A91"/>
    <w:rsid w:val="00EB0CB6"/>
    <w:rsid w:val="00EB5A13"/>
    <w:rsid w:val="00EB6DF6"/>
    <w:rsid w:val="00EC16ED"/>
    <w:rsid w:val="00EC4D0D"/>
    <w:rsid w:val="00EC50A0"/>
    <w:rsid w:val="00EC5FFA"/>
    <w:rsid w:val="00ED3303"/>
    <w:rsid w:val="00ED336F"/>
    <w:rsid w:val="00ED496B"/>
    <w:rsid w:val="00ED4D64"/>
    <w:rsid w:val="00ED5891"/>
    <w:rsid w:val="00ED680F"/>
    <w:rsid w:val="00ED7F3D"/>
    <w:rsid w:val="00EE04CC"/>
    <w:rsid w:val="00EE083D"/>
    <w:rsid w:val="00EE1269"/>
    <w:rsid w:val="00EE22E1"/>
    <w:rsid w:val="00EE25FA"/>
    <w:rsid w:val="00EE3685"/>
    <w:rsid w:val="00EE4113"/>
    <w:rsid w:val="00EE5AE5"/>
    <w:rsid w:val="00EE711B"/>
    <w:rsid w:val="00EF0B17"/>
    <w:rsid w:val="00EF39C8"/>
    <w:rsid w:val="00EF5693"/>
    <w:rsid w:val="00EF5CA0"/>
    <w:rsid w:val="00EF5CE7"/>
    <w:rsid w:val="00EF6AAA"/>
    <w:rsid w:val="00F02614"/>
    <w:rsid w:val="00F052B5"/>
    <w:rsid w:val="00F07C84"/>
    <w:rsid w:val="00F1088E"/>
    <w:rsid w:val="00F10C85"/>
    <w:rsid w:val="00F122AB"/>
    <w:rsid w:val="00F15797"/>
    <w:rsid w:val="00F1704B"/>
    <w:rsid w:val="00F2354A"/>
    <w:rsid w:val="00F23968"/>
    <w:rsid w:val="00F2404E"/>
    <w:rsid w:val="00F2485B"/>
    <w:rsid w:val="00F24A1D"/>
    <w:rsid w:val="00F252E7"/>
    <w:rsid w:val="00F26D66"/>
    <w:rsid w:val="00F27BC6"/>
    <w:rsid w:val="00F27E85"/>
    <w:rsid w:val="00F32F9E"/>
    <w:rsid w:val="00F33682"/>
    <w:rsid w:val="00F370F0"/>
    <w:rsid w:val="00F40530"/>
    <w:rsid w:val="00F46CEE"/>
    <w:rsid w:val="00F507DA"/>
    <w:rsid w:val="00F51CC0"/>
    <w:rsid w:val="00F53A82"/>
    <w:rsid w:val="00F5483E"/>
    <w:rsid w:val="00F54D33"/>
    <w:rsid w:val="00F577C2"/>
    <w:rsid w:val="00F57C03"/>
    <w:rsid w:val="00F64B55"/>
    <w:rsid w:val="00F64B9C"/>
    <w:rsid w:val="00F65E69"/>
    <w:rsid w:val="00F705DB"/>
    <w:rsid w:val="00F71182"/>
    <w:rsid w:val="00F725FE"/>
    <w:rsid w:val="00F729D0"/>
    <w:rsid w:val="00F74A72"/>
    <w:rsid w:val="00F753AC"/>
    <w:rsid w:val="00F75C1D"/>
    <w:rsid w:val="00F80022"/>
    <w:rsid w:val="00F803C2"/>
    <w:rsid w:val="00F81ABA"/>
    <w:rsid w:val="00F8336B"/>
    <w:rsid w:val="00F83E95"/>
    <w:rsid w:val="00F85887"/>
    <w:rsid w:val="00F87EA4"/>
    <w:rsid w:val="00F9085A"/>
    <w:rsid w:val="00F9086F"/>
    <w:rsid w:val="00F91E36"/>
    <w:rsid w:val="00F93001"/>
    <w:rsid w:val="00F93C4B"/>
    <w:rsid w:val="00F954C8"/>
    <w:rsid w:val="00FA32AA"/>
    <w:rsid w:val="00FA3CE7"/>
    <w:rsid w:val="00FA5B86"/>
    <w:rsid w:val="00FA6DC8"/>
    <w:rsid w:val="00FB384D"/>
    <w:rsid w:val="00FB6B82"/>
    <w:rsid w:val="00FC6E9A"/>
    <w:rsid w:val="00FC7BF6"/>
    <w:rsid w:val="00FD15AE"/>
    <w:rsid w:val="00FD6701"/>
    <w:rsid w:val="00FE0526"/>
    <w:rsid w:val="00FE1CDF"/>
    <w:rsid w:val="00FE1D69"/>
    <w:rsid w:val="00FE2884"/>
    <w:rsid w:val="00FE341F"/>
    <w:rsid w:val="00FE3AC5"/>
    <w:rsid w:val="00FE3AF0"/>
    <w:rsid w:val="00FE3FB2"/>
    <w:rsid w:val="00FE59C2"/>
    <w:rsid w:val="00FE6771"/>
    <w:rsid w:val="00FF04AF"/>
    <w:rsid w:val="00FF1638"/>
    <w:rsid w:val="00FF3CEC"/>
    <w:rsid w:val="00FF54D5"/>
    <w:rsid w:val="00FF62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C1AFC"/>
  <w15:docId w15:val="{BE8121DA-3B22-48B5-87BC-84B20D34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009EA"/>
    <w:rPr>
      <w:sz w:val="24"/>
    </w:rPr>
  </w:style>
  <w:style w:type="paragraph" w:styleId="Nagwek1">
    <w:name w:val="heading 1"/>
    <w:basedOn w:val="Normalny"/>
    <w:next w:val="Normalny"/>
    <w:qFormat/>
    <w:pPr>
      <w:keepNext/>
      <w:ind w:firstLine="708"/>
      <w:jc w:val="center"/>
      <w:outlineLvl w:val="0"/>
    </w:pPr>
    <w:rPr>
      <w:b/>
      <w:sz w:val="32"/>
    </w:rPr>
  </w:style>
  <w:style w:type="paragraph" w:styleId="Nagwek2">
    <w:name w:val="heading 2"/>
    <w:basedOn w:val="Normalny"/>
    <w:next w:val="Normalny"/>
    <w:qFormat/>
    <w:pPr>
      <w:keepNext/>
      <w:jc w:val="both"/>
      <w:outlineLvl w:val="1"/>
    </w:pPr>
    <w:rPr>
      <w:b/>
      <w:bCs/>
      <w:sz w:val="22"/>
      <w:szCs w:val="22"/>
    </w:rPr>
  </w:style>
  <w:style w:type="paragraph" w:styleId="Nagwek3">
    <w:name w:val="heading 3"/>
    <w:basedOn w:val="Normalny"/>
    <w:next w:val="Normalny"/>
    <w:qFormat/>
    <w:pPr>
      <w:keepNext/>
      <w:autoSpaceDE w:val="0"/>
      <w:autoSpaceDN w:val="0"/>
      <w:jc w:val="right"/>
      <w:outlineLvl w:val="2"/>
    </w:pPr>
    <w:rPr>
      <w:i/>
      <w:iCs/>
      <w:szCs w:val="24"/>
    </w:rPr>
  </w:style>
  <w:style w:type="paragraph" w:styleId="Nagwek4">
    <w:name w:val="heading 4"/>
    <w:basedOn w:val="Normalny"/>
    <w:next w:val="Normalny"/>
    <w:qFormat/>
    <w:pPr>
      <w:keepNext/>
      <w:ind w:firstLine="480"/>
      <w:jc w:val="both"/>
      <w:outlineLvl w:val="3"/>
    </w:pPr>
  </w:style>
  <w:style w:type="paragraph" w:styleId="Nagwek5">
    <w:name w:val="heading 5"/>
    <w:basedOn w:val="Normalny"/>
    <w:next w:val="Normalny"/>
    <w:qFormat/>
    <w:pPr>
      <w:keepNext/>
      <w:outlineLvl w:val="4"/>
    </w:pPr>
    <w:rPr>
      <w:i/>
      <w:i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style>
  <w:style w:type="paragraph" w:styleId="Tekstpodstawowywcity">
    <w:name w:val="Body Text Indent"/>
    <w:basedOn w:val="Normalny"/>
    <w:pPr>
      <w:ind w:left="567" w:hanging="283"/>
      <w:jc w:val="both"/>
    </w:pPr>
  </w:style>
  <w:style w:type="paragraph" w:styleId="Tekstpodstawowywcity2">
    <w:name w:val="Body Text Indent 2"/>
    <w:basedOn w:val="Normalny"/>
    <w:pPr>
      <w:ind w:left="284" w:hanging="284"/>
      <w:jc w:val="both"/>
    </w:pPr>
  </w:style>
  <w:style w:type="paragraph" w:styleId="Tekstpodstawowywcity3">
    <w:name w:val="Body Text Indent 3"/>
    <w:basedOn w:val="Normalny"/>
    <w:pPr>
      <w:ind w:firstLine="360"/>
      <w:jc w:val="both"/>
    </w:pPr>
  </w:style>
  <w:style w:type="paragraph" w:styleId="Tytu">
    <w:name w:val="Title"/>
    <w:basedOn w:val="Normalny"/>
    <w:qFormat/>
    <w:pPr>
      <w:jc w:val="center"/>
    </w:pPr>
    <w:rPr>
      <w:b/>
      <w:sz w:val="32"/>
    </w:rPr>
  </w:style>
  <w:style w:type="paragraph" w:styleId="Tekstpodstawowy2">
    <w:name w:val="Body Text 2"/>
    <w:basedOn w:val="Normalny"/>
    <w:pPr>
      <w:jc w:val="both"/>
    </w:pPr>
    <w:rPr>
      <w:sz w:val="22"/>
    </w:rPr>
  </w:style>
  <w:style w:type="paragraph" w:customStyle="1" w:styleId="BodyText21">
    <w:name w:val="Body Text 21"/>
    <w:basedOn w:val="Normalny"/>
    <w:pPr>
      <w:tabs>
        <w:tab w:val="left" w:pos="0"/>
      </w:tabs>
      <w:jc w:val="both"/>
    </w:pPr>
    <w:rPr>
      <w:szCs w:val="24"/>
    </w:rPr>
  </w:style>
  <w:style w:type="paragraph" w:styleId="Tekstpodstawowy3">
    <w:name w:val="Body Text 3"/>
    <w:basedOn w:val="Normalny"/>
    <w:pPr>
      <w:jc w:val="both"/>
    </w:pPr>
  </w:style>
  <w:style w:type="paragraph" w:styleId="Tekstdymka">
    <w:name w:val="Balloon Text"/>
    <w:basedOn w:val="Normalny"/>
    <w:semiHidden/>
    <w:rPr>
      <w:rFonts w:ascii="Tahoma" w:hAnsi="Tahoma" w:cs="Tahoma"/>
      <w:sz w:val="16"/>
      <w:szCs w:val="16"/>
    </w:rPr>
  </w:style>
  <w:style w:type="paragraph" w:customStyle="1" w:styleId="Znak">
    <w:name w:val="Znak"/>
    <w:basedOn w:val="Normalny"/>
    <w:rPr>
      <w:szCs w:val="24"/>
    </w:rPr>
  </w:style>
  <w:style w:type="paragraph" w:customStyle="1" w:styleId="pkt">
    <w:name w:val="pkt"/>
    <w:basedOn w:val="Normalny"/>
    <w:pPr>
      <w:spacing w:before="60" w:after="60"/>
      <w:ind w:left="851" w:hanging="295"/>
      <w:jc w:val="both"/>
    </w:pPr>
    <w:rPr>
      <w:szCs w:val="24"/>
    </w:rPr>
  </w:style>
  <w:style w:type="paragraph" w:styleId="Akapitzlist">
    <w:name w:val="List Paragraph"/>
    <w:basedOn w:val="Normalny"/>
    <w:qFormat/>
    <w:rsid w:val="00407217"/>
    <w:pPr>
      <w:ind w:left="720"/>
      <w:contextualSpacing/>
    </w:pPr>
    <w:rPr>
      <w:rFonts w:ascii="Calibri" w:eastAsia="Calibri" w:hAnsi="Calibri"/>
      <w:sz w:val="22"/>
      <w:szCs w:val="22"/>
      <w:lang w:eastAsia="en-US"/>
    </w:rPr>
  </w:style>
  <w:style w:type="paragraph" w:customStyle="1" w:styleId="Znak0">
    <w:name w:val="Znak"/>
    <w:basedOn w:val="Normalny"/>
    <w:rsid w:val="006C4D57"/>
    <w:rPr>
      <w:szCs w:val="24"/>
    </w:rPr>
  </w:style>
  <w:style w:type="character" w:customStyle="1" w:styleId="Teksttreci">
    <w:name w:val="Tekst treści_"/>
    <w:link w:val="Teksttreci0"/>
    <w:rsid w:val="006C4D57"/>
    <w:rPr>
      <w:sz w:val="23"/>
      <w:szCs w:val="23"/>
      <w:shd w:val="clear" w:color="auto" w:fill="FFFFFF"/>
      <w:lang w:bidi="ar-SA"/>
    </w:rPr>
  </w:style>
  <w:style w:type="paragraph" w:customStyle="1" w:styleId="Teksttreci0">
    <w:name w:val="Tekst treści"/>
    <w:basedOn w:val="Normalny"/>
    <w:link w:val="Teksttreci"/>
    <w:rsid w:val="006C4D57"/>
    <w:pPr>
      <w:shd w:val="clear" w:color="auto" w:fill="FFFFFF"/>
      <w:spacing w:before="600" w:after="300" w:line="0" w:lineRule="atLeast"/>
      <w:ind w:hanging="520"/>
    </w:pPr>
    <w:rPr>
      <w:sz w:val="23"/>
      <w:szCs w:val="23"/>
      <w:shd w:val="clear" w:color="auto" w:fill="FFFFFF"/>
    </w:rPr>
  </w:style>
  <w:style w:type="paragraph" w:styleId="Stopka">
    <w:name w:val="footer"/>
    <w:basedOn w:val="Normalny"/>
    <w:rsid w:val="007D75A5"/>
    <w:pPr>
      <w:tabs>
        <w:tab w:val="center" w:pos="4536"/>
        <w:tab w:val="right" w:pos="9072"/>
      </w:tabs>
    </w:pPr>
  </w:style>
  <w:style w:type="character" w:styleId="Numerstrony">
    <w:name w:val="page number"/>
    <w:basedOn w:val="Domylnaczcionkaakapitu"/>
    <w:rsid w:val="007D75A5"/>
  </w:style>
  <w:style w:type="paragraph" w:styleId="Nagwek">
    <w:name w:val="header"/>
    <w:basedOn w:val="Normalny"/>
    <w:link w:val="NagwekZnak"/>
    <w:rsid w:val="00A93ACB"/>
    <w:pPr>
      <w:tabs>
        <w:tab w:val="center" w:pos="4536"/>
        <w:tab w:val="right" w:pos="9072"/>
      </w:tabs>
    </w:pPr>
  </w:style>
  <w:style w:type="character" w:customStyle="1" w:styleId="NagwekZnak">
    <w:name w:val="Nagłówek Znak"/>
    <w:link w:val="Nagwek"/>
    <w:rsid w:val="00A93ACB"/>
    <w:rPr>
      <w:sz w:val="24"/>
    </w:rPr>
  </w:style>
  <w:style w:type="character" w:customStyle="1" w:styleId="TekstpodstawowyZnak">
    <w:name w:val="Tekst podstawowy Znak"/>
    <w:link w:val="Tekstpodstawowy"/>
    <w:rsid w:val="00063232"/>
    <w:rPr>
      <w:sz w:val="24"/>
    </w:rPr>
  </w:style>
  <w:style w:type="paragraph" w:customStyle="1" w:styleId="Znak1">
    <w:name w:val="Znak"/>
    <w:basedOn w:val="Normalny"/>
    <w:rsid w:val="002507D8"/>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11982">
      <w:bodyDiv w:val="1"/>
      <w:marLeft w:val="0"/>
      <w:marRight w:val="0"/>
      <w:marTop w:val="0"/>
      <w:marBottom w:val="0"/>
      <w:divBdr>
        <w:top w:val="none" w:sz="0" w:space="0" w:color="auto"/>
        <w:left w:val="none" w:sz="0" w:space="0" w:color="auto"/>
        <w:bottom w:val="none" w:sz="0" w:space="0" w:color="auto"/>
        <w:right w:val="none" w:sz="0" w:space="0" w:color="auto"/>
      </w:divBdr>
      <w:divsChild>
        <w:div w:id="1972007371">
          <w:marLeft w:val="0"/>
          <w:marRight w:val="0"/>
          <w:marTop w:val="0"/>
          <w:marBottom w:val="0"/>
          <w:divBdr>
            <w:top w:val="none" w:sz="0" w:space="0" w:color="auto"/>
            <w:left w:val="none" w:sz="0" w:space="0" w:color="auto"/>
            <w:bottom w:val="none" w:sz="0" w:space="0" w:color="auto"/>
            <w:right w:val="none" w:sz="0" w:space="0" w:color="auto"/>
          </w:divBdr>
        </w:div>
      </w:divsChild>
    </w:div>
    <w:div w:id="175100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8614B-5AB1-45E7-B1F8-1B72D49A3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3369</Words>
  <Characters>20220</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WZÓR</vt:lpstr>
    </vt:vector>
  </TitlesOfParts>
  <Company>Urząd Miejski w Szczecinie</Company>
  <LinksUpToDate>false</LinksUpToDate>
  <CharactersWithSpaces>23542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subject/>
  <dc:creator>Wydział Informatyki</dc:creator>
  <cp:keywords/>
  <cp:lastModifiedBy>bnowak</cp:lastModifiedBy>
  <cp:revision>43</cp:revision>
  <cp:lastPrinted>2021-07-06T08:58:00Z</cp:lastPrinted>
  <dcterms:created xsi:type="dcterms:W3CDTF">2020-01-31T07:44:00Z</dcterms:created>
  <dcterms:modified xsi:type="dcterms:W3CDTF">2021-07-06T09:00:00Z</dcterms:modified>
</cp:coreProperties>
</file>